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F6" w:rsidRDefault="00B135F6" w:rsidP="00B135F6">
      <w:pPr>
        <w:jc w:val="center"/>
        <w:rPr>
          <w:rFonts w:asciiTheme="majorHAnsi" w:hAnsiTheme="majorHAnsi"/>
          <w:b/>
          <w:sz w:val="24"/>
          <w:szCs w:val="24"/>
          <w:lang w:val="fr-CA"/>
        </w:rPr>
      </w:pPr>
      <w:r>
        <w:rPr>
          <w:noProof/>
        </w:rPr>
        <w:drawing>
          <wp:anchor distT="0" distB="0" distL="114300" distR="114300" simplePos="0" relativeHeight="251659264" behindDoc="1" locked="0" layoutInCell="1" allowOverlap="1" wp14:anchorId="1E5F4BA7" wp14:editId="48E60488">
            <wp:simplePos x="0" y="0"/>
            <wp:positionH relativeFrom="column">
              <wp:posOffset>4555490</wp:posOffset>
            </wp:positionH>
            <wp:positionV relativeFrom="paragraph">
              <wp:posOffset>-96520</wp:posOffset>
            </wp:positionV>
            <wp:extent cx="1615440" cy="353060"/>
            <wp:effectExtent l="0" t="0" r="381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 York logo.png"/>
                    <pic:cNvPicPr/>
                  </pic:nvPicPr>
                  <pic:blipFill>
                    <a:blip r:embed="rId6">
                      <a:extLst>
                        <a:ext uri="{28A0092B-C50C-407E-A947-70E740481C1C}">
                          <a14:useLocalDpi xmlns:a14="http://schemas.microsoft.com/office/drawing/2010/main" val="0"/>
                        </a:ext>
                      </a:extLst>
                    </a:blip>
                    <a:stretch>
                      <a:fillRect/>
                    </a:stretch>
                  </pic:blipFill>
                  <pic:spPr>
                    <a:xfrm>
                      <a:off x="0" y="0"/>
                      <a:ext cx="1615440" cy="353060"/>
                    </a:xfrm>
                    <a:prstGeom prst="rect">
                      <a:avLst/>
                    </a:prstGeom>
                  </pic:spPr>
                </pic:pic>
              </a:graphicData>
            </a:graphic>
            <wp14:sizeRelH relativeFrom="page">
              <wp14:pctWidth>0</wp14:pctWidth>
            </wp14:sizeRelH>
            <wp14:sizeRelV relativeFrom="page">
              <wp14:pctHeight>0</wp14:pctHeight>
            </wp14:sizeRelV>
          </wp:anchor>
        </w:drawing>
      </w:r>
    </w:p>
    <w:p w:rsidR="00B135F6" w:rsidRDefault="00B135F6" w:rsidP="00B135F6">
      <w:pPr>
        <w:jc w:val="center"/>
        <w:rPr>
          <w:rFonts w:asciiTheme="majorHAnsi" w:hAnsiTheme="majorHAnsi"/>
          <w:b/>
          <w:sz w:val="24"/>
          <w:szCs w:val="24"/>
          <w:lang w:val="fr-CA"/>
        </w:rPr>
      </w:pPr>
    </w:p>
    <w:p w:rsidR="00B135F6" w:rsidRPr="00F84D41" w:rsidRDefault="00B135F6" w:rsidP="00B135F6">
      <w:pPr>
        <w:jc w:val="center"/>
        <w:rPr>
          <w:rFonts w:asciiTheme="majorHAnsi" w:hAnsiTheme="majorHAnsi"/>
          <w:b/>
          <w:sz w:val="24"/>
          <w:szCs w:val="24"/>
        </w:rPr>
      </w:pPr>
      <w:r w:rsidRPr="00F84D41">
        <w:rPr>
          <w:rFonts w:asciiTheme="majorHAnsi" w:hAnsiTheme="majorHAnsi"/>
          <w:b/>
          <w:sz w:val="24"/>
          <w:szCs w:val="24"/>
        </w:rPr>
        <w:t>Pick the media tools</w:t>
      </w:r>
    </w:p>
    <w:p w:rsidR="00B135F6" w:rsidRPr="00F84D41" w:rsidRDefault="00B135F6" w:rsidP="00B135F6">
      <w:pPr>
        <w:rPr>
          <w:rFonts w:asciiTheme="majorHAnsi" w:hAnsiTheme="majorHAnsi"/>
          <w:sz w:val="24"/>
          <w:szCs w:val="24"/>
        </w:rPr>
      </w:pPr>
      <w:r w:rsidRPr="00F84D41">
        <w:rPr>
          <w:rFonts w:asciiTheme="majorHAnsi" w:hAnsiTheme="majorHAnsi"/>
          <w:sz w:val="24"/>
          <w:szCs w:val="24"/>
        </w:rPr>
        <w:t>Here is an</w:t>
      </w:r>
      <w:r>
        <w:rPr>
          <w:rFonts w:asciiTheme="majorHAnsi" w:hAnsiTheme="majorHAnsi"/>
          <w:sz w:val="24"/>
          <w:szCs w:val="24"/>
        </w:rPr>
        <w:t xml:space="preserve"> incomplete</w:t>
      </w:r>
      <w:r w:rsidRPr="00F84D41">
        <w:rPr>
          <w:rFonts w:asciiTheme="majorHAnsi" w:hAnsiTheme="majorHAnsi"/>
          <w:sz w:val="24"/>
          <w:szCs w:val="24"/>
        </w:rPr>
        <w:t xml:space="preserve"> inventory of media tools available on Moodle/</w:t>
      </w:r>
      <w:proofErr w:type="spellStart"/>
      <w:r w:rsidRPr="00F84D41">
        <w:rPr>
          <w:rFonts w:asciiTheme="majorHAnsi" w:hAnsiTheme="majorHAnsi"/>
          <w:sz w:val="24"/>
          <w:szCs w:val="24"/>
        </w:rPr>
        <w:t>eClass</w:t>
      </w:r>
      <w:proofErr w:type="spellEnd"/>
      <w:r w:rsidRPr="00F84D41">
        <w:rPr>
          <w:rFonts w:asciiTheme="majorHAnsi" w:hAnsiTheme="majorHAnsi"/>
          <w:sz w:val="24"/>
          <w:szCs w:val="24"/>
        </w:rPr>
        <w:t xml:space="preserve"> and beyond</w:t>
      </w:r>
      <w:r>
        <w:rPr>
          <w:rFonts w:asciiTheme="majorHAnsi" w:hAnsiTheme="majorHAnsi"/>
          <w:sz w:val="24"/>
          <w:szCs w:val="24"/>
        </w:rPr>
        <w:t>, organized by type of activity.</w:t>
      </w:r>
    </w:p>
    <w:p w:rsidR="00B135F6" w:rsidRPr="00F84D41" w:rsidRDefault="00B135F6" w:rsidP="00B135F6">
      <w:pPr>
        <w:rPr>
          <w:rFonts w:asciiTheme="majorHAnsi" w:hAnsiTheme="majorHAnsi"/>
          <w:b/>
          <w:sz w:val="24"/>
          <w:szCs w:val="24"/>
        </w:rPr>
      </w:pPr>
    </w:p>
    <w:p w:rsidR="00B135F6" w:rsidRPr="00B135F6" w:rsidRDefault="00B135F6" w:rsidP="00B135F6">
      <w:pPr>
        <w:pBdr>
          <w:top w:val="single" w:sz="4" w:space="1" w:color="auto"/>
        </w:pBdr>
        <w:rPr>
          <w:rFonts w:asciiTheme="majorHAnsi" w:hAnsiTheme="majorHAnsi"/>
          <w:sz w:val="24"/>
          <w:szCs w:val="24"/>
        </w:rPr>
      </w:pPr>
      <w:r w:rsidRPr="00B135F6">
        <w:rPr>
          <w:rFonts w:asciiTheme="majorHAnsi" w:hAnsiTheme="majorHAnsi"/>
          <w:b/>
          <w:sz w:val="24"/>
          <w:szCs w:val="24"/>
        </w:rPr>
        <w:t>Content:</w:t>
      </w:r>
      <w:r w:rsidRPr="00B135F6">
        <w:rPr>
          <w:rFonts w:asciiTheme="majorHAnsi" w:hAnsiTheme="majorHAnsi"/>
          <w:sz w:val="24"/>
          <w:szCs w:val="24"/>
        </w:rPr>
        <w:t xml:space="preserve">  To post content</w:t>
      </w:r>
    </w:p>
    <w:p w:rsidR="00B135F6" w:rsidRPr="00783143" w:rsidRDefault="00B135F6" w:rsidP="00B135F6">
      <w:pPr>
        <w:pStyle w:val="NormalWeb"/>
        <w:spacing w:before="0" w:beforeAutospacing="0" w:after="240" w:afterAutospacing="0" w:line="360" w:lineRule="atLeast"/>
        <w:rPr>
          <w:rFonts w:asciiTheme="majorHAnsi" w:hAnsiTheme="majorHAnsi" w:cs="Arial"/>
        </w:rPr>
      </w:pPr>
      <w:proofErr w:type="spellStart"/>
      <w:proofErr w:type="gramStart"/>
      <w:r>
        <w:rPr>
          <w:rFonts w:asciiTheme="majorHAnsi" w:hAnsiTheme="majorHAnsi" w:cs="Arial"/>
          <w:b/>
        </w:rPr>
        <w:t>eClass</w:t>
      </w:r>
      <w:proofErr w:type="spellEnd"/>
      <w:proofErr w:type="gramEnd"/>
      <w:r>
        <w:rPr>
          <w:rFonts w:asciiTheme="majorHAnsi" w:hAnsiTheme="majorHAnsi" w:cs="Arial"/>
          <w:b/>
        </w:rPr>
        <w:t xml:space="preserve"> - </w:t>
      </w:r>
      <w:r w:rsidRPr="00783143">
        <w:rPr>
          <w:rFonts w:asciiTheme="majorHAnsi" w:hAnsiTheme="majorHAnsi" w:cs="Arial"/>
          <w:b/>
        </w:rPr>
        <w:t>Book</w:t>
      </w:r>
      <w:r>
        <w:rPr>
          <w:rFonts w:asciiTheme="majorHAnsi" w:hAnsiTheme="majorHAnsi" w:cs="Arial"/>
        </w:rPr>
        <w:t xml:space="preserve"> (</w:t>
      </w:r>
      <w:proofErr w:type="spellStart"/>
      <w:r>
        <w:rPr>
          <w:rFonts w:asciiTheme="majorHAnsi" w:hAnsiTheme="majorHAnsi" w:cs="Arial"/>
        </w:rPr>
        <w:t>dans</w:t>
      </w:r>
      <w:proofErr w:type="spellEnd"/>
      <w:r>
        <w:rPr>
          <w:rFonts w:asciiTheme="majorHAnsi" w:hAnsiTheme="majorHAnsi" w:cs="Arial"/>
        </w:rPr>
        <w:t xml:space="preserve"> la section </w:t>
      </w:r>
      <w:proofErr w:type="spellStart"/>
      <w:r>
        <w:rPr>
          <w:rFonts w:asciiTheme="majorHAnsi" w:hAnsiTheme="majorHAnsi" w:cs="Arial"/>
        </w:rPr>
        <w:t>ressource</w:t>
      </w:r>
      <w:proofErr w:type="spellEnd"/>
      <w:r>
        <w:rPr>
          <w:rFonts w:asciiTheme="majorHAnsi" w:hAnsiTheme="majorHAnsi" w:cs="Arial"/>
        </w:rPr>
        <w:t>)</w:t>
      </w:r>
      <w:r w:rsidRPr="00783143">
        <w:rPr>
          <w:rFonts w:asciiTheme="majorHAnsi" w:hAnsiTheme="majorHAnsi" w:cs="Arial"/>
        </w:rPr>
        <w:t>: The book module enables a teacher to create a multi-page resource in a book-like format, with chapters and subchapters. Books can contain media files as well as text and are useful for displaying lengthy passages of information which can be broken down into sections.</w:t>
      </w:r>
    </w:p>
    <w:p w:rsidR="00B135F6" w:rsidRPr="00AE7D0C" w:rsidRDefault="00B135F6" w:rsidP="00B135F6">
      <w:pPr>
        <w:spacing w:after="240" w:line="360" w:lineRule="atLeast"/>
        <w:ind w:left="90"/>
        <w:rPr>
          <w:rFonts w:asciiTheme="majorHAnsi" w:eastAsia="Times New Roman" w:hAnsiTheme="majorHAnsi" w:cs="Arial"/>
          <w:sz w:val="24"/>
          <w:szCs w:val="24"/>
        </w:rPr>
      </w:pPr>
      <w:proofErr w:type="spellStart"/>
      <w:proofErr w:type="gramStart"/>
      <w:r>
        <w:rPr>
          <w:rFonts w:asciiTheme="majorHAnsi" w:hAnsiTheme="majorHAnsi" w:cs="Arial"/>
          <w:b/>
        </w:rPr>
        <w:t>eClass</w:t>
      </w:r>
      <w:proofErr w:type="spellEnd"/>
      <w:proofErr w:type="gramEnd"/>
      <w:r>
        <w:rPr>
          <w:rFonts w:asciiTheme="majorHAnsi" w:hAnsiTheme="majorHAnsi" w:cs="Arial"/>
          <w:b/>
        </w:rPr>
        <w:t xml:space="preserve"> - </w:t>
      </w:r>
      <w:r w:rsidRPr="00AE7D0C">
        <w:rPr>
          <w:rFonts w:asciiTheme="majorHAnsi" w:eastAsia="Times New Roman" w:hAnsiTheme="majorHAnsi" w:cs="Arial"/>
          <w:b/>
          <w:sz w:val="24"/>
          <w:szCs w:val="24"/>
        </w:rPr>
        <w:t>Lesson</w:t>
      </w:r>
      <w:r w:rsidRPr="00AE7D0C">
        <w:rPr>
          <w:rFonts w:asciiTheme="majorHAnsi" w:eastAsia="Times New Roman" w:hAnsiTheme="majorHAnsi" w:cs="Arial"/>
          <w:sz w:val="24"/>
          <w:szCs w:val="24"/>
        </w:rPr>
        <w:t xml:space="preserve">: Enables a teacher to deliver content and/or practice activities in flexible ways. A teacher can use the lesson to create a linear set of content pages or instructional activities that offer a variety of paths or options for the learner. In either case, teachers can choose to increase engagement and ensure understanding by including a variety of questions, such as multiple choice, matching and short answer. Depending on the student's choice of answer and how the teacher develops the lesson, students may progress to the next page, be taken back to a previous page or redirected down a different path entirely. A lesson may be graded, with the grade recorded in the </w:t>
      </w:r>
      <w:proofErr w:type="spellStart"/>
      <w:r w:rsidRPr="00AE7D0C">
        <w:rPr>
          <w:rFonts w:asciiTheme="majorHAnsi" w:eastAsia="Times New Roman" w:hAnsiTheme="majorHAnsi" w:cs="Arial"/>
          <w:sz w:val="24"/>
          <w:szCs w:val="24"/>
        </w:rPr>
        <w:t>gradebook</w:t>
      </w:r>
      <w:proofErr w:type="spellEnd"/>
      <w:r w:rsidRPr="00AE7D0C">
        <w:rPr>
          <w:rFonts w:asciiTheme="majorHAnsi" w:eastAsia="Times New Roman" w:hAnsiTheme="majorHAnsi" w:cs="Arial"/>
          <w:sz w:val="24"/>
          <w:szCs w:val="24"/>
        </w:rPr>
        <w:t>.</w:t>
      </w:r>
    </w:p>
    <w:p w:rsidR="00B135F6" w:rsidRPr="00AE7D0C" w:rsidRDefault="00B135F6" w:rsidP="00B135F6">
      <w:pPr>
        <w:spacing w:after="240" w:line="360" w:lineRule="atLeast"/>
        <w:rPr>
          <w:rFonts w:asciiTheme="majorHAnsi" w:eastAsia="Times New Roman" w:hAnsiTheme="majorHAnsi" w:cs="Arial"/>
          <w:sz w:val="24"/>
          <w:szCs w:val="24"/>
        </w:rPr>
      </w:pPr>
      <w:proofErr w:type="spellStart"/>
      <w:proofErr w:type="gramStart"/>
      <w:r>
        <w:rPr>
          <w:rFonts w:asciiTheme="majorHAnsi" w:hAnsiTheme="majorHAnsi" w:cs="Arial"/>
          <w:b/>
        </w:rPr>
        <w:t>eClass</w:t>
      </w:r>
      <w:proofErr w:type="spellEnd"/>
      <w:proofErr w:type="gramEnd"/>
      <w:r>
        <w:rPr>
          <w:rFonts w:asciiTheme="majorHAnsi" w:hAnsiTheme="majorHAnsi" w:cs="Arial"/>
          <w:b/>
        </w:rPr>
        <w:t xml:space="preserve"> - </w:t>
      </w:r>
      <w:r w:rsidRPr="00AE7D0C">
        <w:rPr>
          <w:rFonts w:asciiTheme="majorHAnsi" w:eastAsia="Times New Roman" w:hAnsiTheme="majorHAnsi" w:cs="Arial"/>
          <w:b/>
          <w:sz w:val="24"/>
          <w:szCs w:val="24"/>
        </w:rPr>
        <w:t>Media</w:t>
      </w:r>
      <w:r w:rsidRPr="00AE7D0C">
        <w:rPr>
          <w:rFonts w:asciiTheme="majorHAnsi" w:eastAsia="Times New Roman" w:hAnsiTheme="majorHAnsi" w:cs="Arial"/>
          <w:sz w:val="24"/>
          <w:szCs w:val="24"/>
        </w:rPr>
        <w:t xml:space="preserve">: </w:t>
      </w:r>
      <w:r w:rsidRPr="00AE7D0C">
        <w:rPr>
          <w:rFonts w:asciiTheme="majorHAnsi" w:hAnsiTheme="majorHAnsi" w:cs="Arial"/>
          <w:sz w:val="24"/>
          <w:szCs w:val="24"/>
        </w:rPr>
        <w:t>Used for creating galleries of media content.</w:t>
      </w:r>
      <w:r w:rsidRPr="00AE7D0C">
        <w:rPr>
          <w:rFonts w:asciiTheme="majorHAnsi" w:hAnsiTheme="majorHAnsi" w:cs="Arial"/>
        </w:rPr>
        <w:t xml:space="preserve"> </w:t>
      </w:r>
      <w:r w:rsidRPr="00AE7D0C">
        <w:rPr>
          <w:rFonts w:asciiTheme="majorHAnsi" w:eastAsia="Times New Roman" w:hAnsiTheme="majorHAnsi" w:cs="Arial"/>
          <w:sz w:val="24"/>
          <w:szCs w:val="24"/>
        </w:rPr>
        <w:t>Uploaded content will be presented in either a carousel or grid format as thumbnails</w:t>
      </w:r>
      <w:r w:rsidRPr="00AE7D0C">
        <w:rPr>
          <w:rFonts w:asciiTheme="majorHAnsi" w:hAnsiTheme="majorHAnsi" w:cs="Arial"/>
          <w:sz w:val="24"/>
          <w:szCs w:val="24"/>
        </w:rPr>
        <w:t>.</w:t>
      </w:r>
      <w:r w:rsidRPr="00AE7D0C">
        <w:rPr>
          <w:rFonts w:asciiTheme="majorHAnsi" w:eastAsia="Times New Roman" w:hAnsiTheme="majorHAnsi" w:cs="Arial"/>
          <w:sz w:val="24"/>
          <w:szCs w:val="24"/>
        </w:rPr>
        <w:t xml:space="preserve"> Users are able to 'like' and comment on content they can see in their own and other galleries.</w:t>
      </w:r>
    </w:p>
    <w:p w:rsidR="00B135F6" w:rsidRPr="006D5155" w:rsidRDefault="00B135F6" w:rsidP="00B135F6">
      <w:pPr>
        <w:rPr>
          <w:rFonts w:asciiTheme="majorHAnsi" w:hAnsiTheme="majorHAnsi" w:cs="Arial"/>
          <w:sz w:val="24"/>
          <w:szCs w:val="24"/>
          <w:shd w:val="clear" w:color="auto" w:fill="FFFFFF"/>
        </w:rPr>
      </w:pPr>
      <w:r w:rsidRPr="006D5155">
        <w:rPr>
          <w:rFonts w:asciiTheme="majorHAnsi" w:hAnsiTheme="majorHAnsi"/>
          <w:sz w:val="24"/>
          <w:szCs w:val="24"/>
        </w:rPr>
        <w:t xml:space="preserve">TED </w:t>
      </w:r>
      <w:proofErr w:type="gramStart"/>
      <w:r w:rsidRPr="006D5155">
        <w:rPr>
          <w:rFonts w:asciiTheme="majorHAnsi" w:hAnsiTheme="majorHAnsi"/>
          <w:sz w:val="24"/>
          <w:szCs w:val="24"/>
        </w:rPr>
        <w:t>Ed :</w:t>
      </w:r>
      <w:proofErr w:type="gramEnd"/>
      <w:r w:rsidRPr="006D5155">
        <w:rPr>
          <w:rFonts w:asciiTheme="majorHAnsi" w:hAnsiTheme="majorHAnsi"/>
          <w:sz w:val="24"/>
          <w:szCs w:val="24"/>
        </w:rPr>
        <w:t xml:space="preserve"> </w:t>
      </w:r>
      <w:r w:rsidRPr="006D5155">
        <w:rPr>
          <w:rFonts w:asciiTheme="majorHAnsi" w:hAnsiTheme="majorHAnsi" w:cs="Arial"/>
          <w:sz w:val="24"/>
          <w:szCs w:val="24"/>
          <w:shd w:val="clear" w:color="auto" w:fill="FFFFFF"/>
        </w:rPr>
        <w:t>Use engaging videos on</w:t>
      </w:r>
      <w:r w:rsidRPr="006D5155">
        <w:rPr>
          <w:rStyle w:val="apple-converted-space"/>
          <w:rFonts w:asciiTheme="majorHAnsi" w:hAnsiTheme="majorHAnsi" w:cs="Arial"/>
          <w:sz w:val="24"/>
          <w:szCs w:val="24"/>
          <w:shd w:val="clear" w:color="auto" w:fill="FFFFFF"/>
        </w:rPr>
        <w:t> </w:t>
      </w:r>
      <w:r w:rsidRPr="006D5155">
        <w:rPr>
          <w:rStyle w:val="Emphasis"/>
          <w:rFonts w:asciiTheme="majorHAnsi" w:hAnsiTheme="majorHAnsi" w:cs="Arial"/>
          <w:b/>
          <w:bCs/>
          <w:sz w:val="24"/>
          <w:szCs w:val="24"/>
          <w:shd w:val="clear" w:color="auto" w:fill="FFFFFF"/>
        </w:rPr>
        <w:t>TED-Ed</w:t>
      </w:r>
      <w:r w:rsidRPr="006D5155">
        <w:rPr>
          <w:rStyle w:val="apple-converted-space"/>
          <w:rFonts w:asciiTheme="majorHAnsi" w:hAnsiTheme="majorHAnsi" w:cs="Arial"/>
          <w:sz w:val="24"/>
          <w:szCs w:val="24"/>
          <w:shd w:val="clear" w:color="auto" w:fill="FFFFFF"/>
        </w:rPr>
        <w:t> </w:t>
      </w:r>
      <w:r w:rsidRPr="006D5155">
        <w:rPr>
          <w:rFonts w:asciiTheme="majorHAnsi" w:hAnsiTheme="majorHAnsi" w:cs="Arial"/>
          <w:sz w:val="24"/>
          <w:szCs w:val="24"/>
          <w:shd w:val="clear" w:color="auto" w:fill="FFFFFF"/>
        </w:rPr>
        <w:t>to create customized lessons. You can use, tweak, or completely redo any lesson featured on</w:t>
      </w:r>
      <w:r w:rsidRPr="006D5155">
        <w:rPr>
          <w:rStyle w:val="apple-converted-space"/>
          <w:rFonts w:asciiTheme="majorHAnsi" w:hAnsiTheme="majorHAnsi" w:cs="Arial"/>
          <w:sz w:val="24"/>
          <w:szCs w:val="24"/>
          <w:shd w:val="clear" w:color="auto" w:fill="FFFFFF"/>
        </w:rPr>
        <w:t> </w:t>
      </w:r>
      <w:r w:rsidRPr="006D5155">
        <w:rPr>
          <w:rStyle w:val="Emphasis"/>
          <w:rFonts w:asciiTheme="majorHAnsi" w:hAnsiTheme="majorHAnsi" w:cs="Arial"/>
          <w:b/>
          <w:bCs/>
          <w:sz w:val="24"/>
          <w:szCs w:val="24"/>
          <w:shd w:val="clear" w:color="auto" w:fill="FFFFFF"/>
        </w:rPr>
        <w:t>TED-Ed</w:t>
      </w:r>
      <w:r w:rsidRPr="006D5155">
        <w:rPr>
          <w:rFonts w:asciiTheme="majorHAnsi" w:hAnsiTheme="majorHAnsi" w:cs="Arial"/>
          <w:sz w:val="24"/>
          <w:szCs w:val="24"/>
          <w:shd w:val="clear" w:color="auto" w:fill="FFFFFF"/>
        </w:rPr>
        <w:t>, or create lessons from scratch.</w:t>
      </w:r>
    </w:p>
    <w:p w:rsidR="00B135F6" w:rsidRDefault="00B135F6" w:rsidP="00B135F6">
      <w:pPr>
        <w:rPr>
          <w:rFonts w:asciiTheme="majorHAnsi" w:hAnsiTheme="majorHAnsi"/>
          <w:sz w:val="24"/>
          <w:szCs w:val="24"/>
          <w:shd w:val="clear" w:color="auto" w:fill="FFFFFF"/>
        </w:rPr>
      </w:pPr>
      <w:proofErr w:type="spellStart"/>
      <w:r>
        <w:rPr>
          <w:rFonts w:asciiTheme="majorHAnsi" w:hAnsiTheme="majorHAnsi"/>
          <w:sz w:val="24"/>
          <w:szCs w:val="24"/>
          <w:shd w:val="clear" w:color="auto" w:fill="FFFFFF"/>
        </w:rPr>
        <w:t>ThingLink</w:t>
      </w:r>
      <w:proofErr w:type="spellEnd"/>
      <w:r>
        <w:rPr>
          <w:rFonts w:asciiTheme="majorHAnsi" w:hAnsiTheme="majorHAnsi"/>
          <w:sz w:val="24"/>
          <w:szCs w:val="24"/>
          <w:shd w:val="clear" w:color="auto" w:fill="FFFFFF"/>
        </w:rPr>
        <w:t>: P</w:t>
      </w:r>
      <w:r w:rsidRPr="006D5155">
        <w:rPr>
          <w:rFonts w:asciiTheme="majorHAnsi" w:hAnsiTheme="majorHAnsi"/>
          <w:sz w:val="24"/>
          <w:szCs w:val="24"/>
          <w:shd w:val="clear" w:color="auto" w:fill="FFFFFF"/>
        </w:rPr>
        <w:t>latform for creating interactive images and videos for web, social, advertising, and</w:t>
      </w:r>
      <w:r>
        <w:rPr>
          <w:rFonts w:asciiTheme="majorHAnsi" w:hAnsiTheme="majorHAnsi"/>
          <w:sz w:val="24"/>
          <w:szCs w:val="24"/>
          <w:shd w:val="clear" w:color="auto" w:fill="FFFFFF"/>
        </w:rPr>
        <w:t xml:space="preserve"> </w:t>
      </w:r>
      <w:hyperlink r:id="rId7" w:history="1">
        <w:r w:rsidRPr="006D5155">
          <w:rPr>
            <w:rStyle w:val="Hyperlink"/>
            <w:rFonts w:asciiTheme="majorHAnsi" w:hAnsiTheme="majorHAnsi"/>
            <w:sz w:val="24"/>
            <w:szCs w:val="24"/>
            <w:shd w:val="clear" w:color="auto" w:fill="FFFFFF"/>
          </w:rPr>
          <w:t>educational channels</w:t>
        </w:r>
      </w:hyperlink>
      <w:r w:rsidRPr="006D5155">
        <w:rPr>
          <w:rFonts w:asciiTheme="majorHAnsi" w:hAnsiTheme="majorHAnsi"/>
          <w:sz w:val="24"/>
          <w:szCs w:val="24"/>
          <w:shd w:val="clear" w:color="auto" w:fill="FFFFFF"/>
        </w:rPr>
        <w:t>.</w:t>
      </w:r>
    </w:p>
    <w:p w:rsidR="00B135F6" w:rsidRPr="00F84D41" w:rsidRDefault="00B135F6" w:rsidP="00B135F6">
      <w:pPr>
        <w:pBdr>
          <w:top w:val="single" w:sz="4" w:space="1" w:color="auto"/>
        </w:pBdr>
        <w:rPr>
          <w:rFonts w:asciiTheme="majorHAnsi" w:hAnsiTheme="majorHAnsi"/>
          <w:sz w:val="24"/>
          <w:szCs w:val="24"/>
        </w:rPr>
      </w:pPr>
      <w:proofErr w:type="gramStart"/>
      <w:r w:rsidRPr="00F84D41">
        <w:rPr>
          <w:rFonts w:asciiTheme="majorHAnsi" w:hAnsiTheme="majorHAnsi"/>
          <w:b/>
          <w:sz w:val="24"/>
          <w:szCs w:val="24"/>
        </w:rPr>
        <w:t>Communication</w:t>
      </w:r>
      <w:r w:rsidRPr="00F84D41">
        <w:rPr>
          <w:rFonts w:asciiTheme="majorHAnsi" w:hAnsiTheme="majorHAnsi"/>
          <w:sz w:val="24"/>
          <w:szCs w:val="24"/>
        </w:rPr>
        <w:t> :</w:t>
      </w:r>
      <w:proofErr w:type="gramEnd"/>
      <w:r w:rsidRPr="00F84D41">
        <w:rPr>
          <w:rFonts w:asciiTheme="majorHAnsi" w:hAnsiTheme="majorHAnsi"/>
          <w:sz w:val="24"/>
          <w:szCs w:val="24"/>
        </w:rPr>
        <w:t xml:space="preserve"> To foster communication between students and between students and professor.</w:t>
      </w:r>
    </w:p>
    <w:p w:rsidR="00B135F6" w:rsidRPr="00FC21B3" w:rsidRDefault="00B135F6" w:rsidP="00B135F6">
      <w:pPr>
        <w:rPr>
          <w:rFonts w:asciiTheme="majorHAnsi" w:hAnsiTheme="majorHAnsi"/>
          <w:sz w:val="24"/>
          <w:szCs w:val="24"/>
        </w:rPr>
      </w:pPr>
      <w:proofErr w:type="spellStart"/>
      <w:proofErr w:type="gramStart"/>
      <w:r>
        <w:rPr>
          <w:rFonts w:asciiTheme="majorHAnsi" w:hAnsiTheme="majorHAnsi" w:cs="Arial"/>
          <w:b/>
        </w:rPr>
        <w:t>eClass</w:t>
      </w:r>
      <w:proofErr w:type="spellEnd"/>
      <w:proofErr w:type="gramEnd"/>
      <w:r>
        <w:rPr>
          <w:rFonts w:asciiTheme="majorHAnsi" w:hAnsiTheme="majorHAnsi" w:cs="Arial"/>
          <w:b/>
        </w:rPr>
        <w:t xml:space="preserve"> - </w:t>
      </w:r>
      <w:r w:rsidRPr="00FC21B3">
        <w:rPr>
          <w:rFonts w:asciiTheme="majorHAnsi" w:hAnsiTheme="majorHAnsi"/>
          <w:b/>
          <w:sz w:val="24"/>
          <w:szCs w:val="24"/>
        </w:rPr>
        <w:t>Adobe Connect</w:t>
      </w:r>
      <w:r w:rsidRPr="00FC21B3">
        <w:rPr>
          <w:rFonts w:asciiTheme="majorHAnsi" w:hAnsiTheme="majorHAnsi"/>
          <w:sz w:val="24"/>
          <w:szCs w:val="24"/>
        </w:rPr>
        <w:t>:</w:t>
      </w:r>
      <w:r>
        <w:rPr>
          <w:rFonts w:asciiTheme="majorHAnsi" w:hAnsiTheme="majorHAnsi"/>
          <w:sz w:val="24"/>
          <w:szCs w:val="24"/>
        </w:rPr>
        <w:t xml:space="preserve"> </w:t>
      </w:r>
      <w:proofErr w:type="spellStart"/>
      <w:r>
        <w:rPr>
          <w:rFonts w:asciiTheme="majorHAnsi" w:hAnsiTheme="majorHAnsi"/>
          <w:sz w:val="24"/>
          <w:szCs w:val="24"/>
        </w:rPr>
        <w:t>Webconferencing</w:t>
      </w:r>
      <w:proofErr w:type="spellEnd"/>
      <w:r>
        <w:rPr>
          <w:rFonts w:asciiTheme="majorHAnsi" w:hAnsiTheme="majorHAnsi"/>
          <w:sz w:val="24"/>
          <w:szCs w:val="24"/>
        </w:rPr>
        <w:t>, virtual classroom</w:t>
      </w:r>
    </w:p>
    <w:p w:rsidR="00B135F6" w:rsidRPr="00FC21B3" w:rsidRDefault="00B135F6" w:rsidP="00B135F6">
      <w:pPr>
        <w:spacing w:after="240" w:line="360" w:lineRule="atLeast"/>
        <w:rPr>
          <w:rFonts w:asciiTheme="majorHAnsi" w:eastAsia="Times New Roman" w:hAnsiTheme="majorHAnsi" w:cs="Arial"/>
          <w:sz w:val="24"/>
          <w:szCs w:val="24"/>
        </w:rPr>
      </w:pPr>
      <w:proofErr w:type="spellStart"/>
      <w:proofErr w:type="gramStart"/>
      <w:r>
        <w:rPr>
          <w:rFonts w:asciiTheme="majorHAnsi" w:hAnsiTheme="majorHAnsi" w:cs="Arial"/>
          <w:b/>
        </w:rPr>
        <w:lastRenderedPageBreak/>
        <w:t>eClass</w:t>
      </w:r>
      <w:proofErr w:type="spellEnd"/>
      <w:proofErr w:type="gramEnd"/>
      <w:r>
        <w:rPr>
          <w:rFonts w:asciiTheme="majorHAnsi" w:hAnsiTheme="majorHAnsi" w:cs="Arial"/>
          <w:b/>
        </w:rPr>
        <w:t xml:space="preserve"> - </w:t>
      </w:r>
      <w:r w:rsidRPr="00FC21B3">
        <w:rPr>
          <w:rFonts w:asciiTheme="majorHAnsi" w:eastAsia="Times New Roman" w:hAnsiTheme="majorHAnsi" w:cs="Arial"/>
          <w:b/>
          <w:sz w:val="24"/>
          <w:szCs w:val="24"/>
        </w:rPr>
        <w:t>Chat</w:t>
      </w:r>
      <w:r w:rsidRPr="00FC21B3">
        <w:rPr>
          <w:rFonts w:asciiTheme="majorHAnsi" w:eastAsia="Times New Roman" w:hAnsiTheme="majorHAnsi" w:cs="Arial"/>
          <w:sz w:val="24"/>
          <w:szCs w:val="24"/>
        </w:rPr>
        <w:t xml:space="preserve">: Enables participants to have text-based, real-time synchronous discussions. Chat sessions are saved and can be made available for everyone to view. </w:t>
      </w:r>
    </w:p>
    <w:p w:rsidR="00B135F6" w:rsidRPr="00FC21B3" w:rsidRDefault="00B135F6" w:rsidP="00B135F6">
      <w:pPr>
        <w:spacing w:after="240" w:line="360" w:lineRule="atLeast"/>
        <w:rPr>
          <w:rFonts w:asciiTheme="majorHAnsi" w:eastAsia="Times New Roman" w:hAnsiTheme="majorHAnsi" w:cs="Arial"/>
          <w:sz w:val="24"/>
          <w:szCs w:val="24"/>
        </w:rPr>
      </w:pPr>
      <w:proofErr w:type="spellStart"/>
      <w:proofErr w:type="gramStart"/>
      <w:r>
        <w:rPr>
          <w:rFonts w:asciiTheme="majorHAnsi" w:hAnsiTheme="majorHAnsi" w:cs="Arial"/>
          <w:b/>
        </w:rPr>
        <w:t>eClass</w:t>
      </w:r>
      <w:proofErr w:type="spellEnd"/>
      <w:proofErr w:type="gramEnd"/>
      <w:r>
        <w:rPr>
          <w:rFonts w:asciiTheme="majorHAnsi" w:hAnsiTheme="majorHAnsi" w:cs="Arial"/>
          <w:b/>
        </w:rPr>
        <w:t xml:space="preserve"> - </w:t>
      </w:r>
      <w:r w:rsidRPr="00FC21B3">
        <w:rPr>
          <w:rFonts w:asciiTheme="majorHAnsi" w:eastAsia="Times New Roman" w:hAnsiTheme="majorHAnsi" w:cs="Arial"/>
          <w:b/>
          <w:sz w:val="24"/>
          <w:szCs w:val="24"/>
        </w:rPr>
        <w:t>Feedback</w:t>
      </w:r>
      <w:r w:rsidRPr="00FC21B3">
        <w:rPr>
          <w:rFonts w:asciiTheme="majorHAnsi" w:eastAsia="Times New Roman" w:hAnsiTheme="majorHAnsi" w:cs="Arial"/>
          <w:sz w:val="24"/>
          <w:szCs w:val="24"/>
        </w:rPr>
        <w:t xml:space="preserve">: Enables a teacher to create a custom survey for collecting feedback from participants using a variety of question types including multiple choice, yes/no or text input. Feedback responses may be anonymous if desired, and results may be shown to all participants or restricted to teachers only. </w:t>
      </w:r>
    </w:p>
    <w:p w:rsidR="00B135F6" w:rsidRPr="00FC21B3" w:rsidRDefault="00B135F6" w:rsidP="00B135F6">
      <w:pPr>
        <w:spacing w:after="240" w:line="360" w:lineRule="atLeast"/>
        <w:rPr>
          <w:rFonts w:asciiTheme="majorHAnsi" w:eastAsia="Times New Roman" w:hAnsiTheme="majorHAnsi" w:cs="Arial"/>
          <w:sz w:val="24"/>
          <w:szCs w:val="24"/>
        </w:rPr>
      </w:pPr>
      <w:proofErr w:type="spellStart"/>
      <w:proofErr w:type="gramStart"/>
      <w:r>
        <w:rPr>
          <w:rFonts w:asciiTheme="majorHAnsi" w:hAnsiTheme="majorHAnsi" w:cs="Arial"/>
          <w:b/>
        </w:rPr>
        <w:t>eClass</w:t>
      </w:r>
      <w:proofErr w:type="spellEnd"/>
      <w:proofErr w:type="gramEnd"/>
      <w:r>
        <w:rPr>
          <w:rFonts w:asciiTheme="majorHAnsi" w:hAnsiTheme="majorHAnsi" w:cs="Arial"/>
          <w:b/>
        </w:rPr>
        <w:t xml:space="preserve"> - </w:t>
      </w:r>
      <w:r w:rsidRPr="00FC21B3">
        <w:rPr>
          <w:rFonts w:asciiTheme="majorHAnsi" w:eastAsia="Times New Roman" w:hAnsiTheme="majorHAnsi" w:cs="Arial"/>
          <w:b/>
          <w:sz w:val="24"/>
          <w:szCs w:val="24"/>
        </w:rPr>
        <w:t>Forum</w:t>
      </w:r>
      <w:r w:rsidRPr="00FC21B3">
        <w:rPr>
          <w:rFonts w:asciiTheme="majorHAnsi" w:eastAsia="Times New Roman" w:hAnsiTheme="majorHAnsi" w:cs="Arial"/>
          <w:sz w:val="24"/>
          <w:szCs w:val="24"/>
        </w:rPr>
        <w:t xml:space="preserve">: Enables participants to have asynchronous discussions. There are several forum types to choose from, such as a standard forum where anyone can start a new discussion at any time; a forum where each student can post exactly one discussion; or a question and answer forum where students must first post before being able to view other students' posts. A teacher can allow files to be attached to and displayed in forum posts. Forum posts can be rated by teachers or students (peer evaluation). </w:t>
      </w:r>
    </w:p>
    <w:p w:rsidR="00B135F6" w:rsidRPr="00FC21B3" w:rsidRDefault="00B135F6" w:rsidP="00B135F6">
      <w:pPr>
        <w:spacing w:after="240" w:line="360" w:lineRule="atLeast"/>
        <w:rPr>
          <w:rFonts w:asciiTheme="majorHAnsi" w:eastAsia="Times New Roman" w:hAnsiTheme="majorHAnsi" w:cs="Arial"/>
          <w:sz w:val="24"/>
          <w:szCs w:val="24"/>
        </w:rPr>
      </w:pPr>
      <w:proofErr w:type="spellStart"/>
      <w:proofErr w:type="gramStart"/>
      <w:r>
        <w:rPr>
          <w:rFonts w:asciiTheme="majorHAnsi" w:hAnsiTheme="majorHAnsi" w:cs="Arial"/>
          <w:b/>
        </w:rPr>
        <w:t>eClass</w:t>
      </w:r>
      <w:proofErr w:type="spellEnd"/>
      <w:proofErr w:type="gramEnd"/>
      <w:r>
        <w:rPr>
          <w:rFonts w:asciiTheme="majorHAnsi" w:hAnsiTheme="majorHAnsi" w:cs="Arial"/>
          <w:b/>
        </w:rPr>
        <w:t xml:space="preserve"> - </w:t>
      </w:r>
      <w:r w:rsidRPr="00FC21B3">
        <w:rPr>
          <w:rFonts w:asciiTheme="majorHAnsi" w:eastAsia="Times New Roman" w:hAnsiTheme="majorHAnsi" w:cs="Arial"/>
          <w:b/>
          <w:sz w:val="24"/>
          <w:szCs w:val="24"/>
        </w:rPr>
        <w:t>Journal</w:t>
      </w:r>
      <w:r w:rsidRPr="00FC21B3">
        <w:rPr>
          <w:rFonts w:asciiTheme="majorHAnsi" w:eastAsia="Times New Roman" w:hAnsiTheme="majorHAnsi" w:cs="Arial"/>
          <w:sz w:val="24"/>
          <w:szCs w:val="24"/>
        </w:rPr>
        <w:t xml:space="preserve">: </w:t>
      </w:r>
      <w:r w:rsidRPr="00FC21B3">
        <w:rPr>
          <w:rFonts w:asciiTheme="majorHAnsi" w:hAnsiTheme="majorHAnsi" w:cs="Arial"/>
          <w:sz w:val="24"/>
          <w:szCs w:val="24"/>
          <w:shd w:val="clear" w:color="auto" w:fill="FFFFFF"/>
        </w:rPr>
        <w:t xml:space="preserve">The journal activity enables teachers to obtain students feedback about a specific topic. This module has been enhanced to include </w:t>
      </w:r>
      <w:proofErr w:type="gramStart"/>
      <w:r w:rsidRPr="00FC21B3">
        <w:rPr>
          <w:rFonts w:asciiTheme="majorHAnsi" w:hAnsiTheme="majorHAnsi" w:cs="Arial"/>
          <w:sz w:val="24"/>
          <w:szCs w:val="24"/>
          <w:shd w:val="clear" w:color="auto" w:fill="FFFFFF"/>
        </w:rPr>
        <w:t>a photo</w:t>
      </w:r>
      <w:proofErr w:type="gramEnd"/>
      <w:r w:rsidRPr="00FC21B3">
        <w:rPr>
          <w:rFonts w:asciiTheme="majorHAnsi" w:hAnsiTheme="majorHAnsi" w:cs="Arial"/>
          <w:sz w:val="24"/>
          <w:szCs w:val="24"/>
          <w:shd w:val="clear" w:color="auto" w:fill="FFFFFF"/>
        </w:rPr>
        <w:t xml:space="preserve"> review functionality.</w:t>
      </w:r>
    </w:p>
    <w:p w:rsidR="00B135F6" w:rsidRPr="00FC21B3" w:rsidRDefault="00B135F6" w:rsidP="00B135F6">
      <w:pPr>
        <w:rPr>
          <w:rFonts w:asciiTheme="majorHAnsi" w:hAnsiTheme="majorHAnsi"/>
          <w:sz w:val="24"/>
          <w:szCs w:val="24"/>
        </w:rPr>
      </w:pPr>
      <w:r w:rsidRPr="00FC21B3">
        <w:rPr>
          <w:rFonts w:asciiTheme="majorHAnsi" w:hAnsiTheme="majorHAnsi"/>
          <w:sz w:val="24"/>
          <w:szCs w:val="24"/>
        </w:rPr>
        <w:t xml:space="preserve">Poll </w:t>
      </w:r>
      <w:proofErr w:type="gramStart"/>
      <w:r w:rsidRPr="00FC21B3">
        <w:rPr>
          <w:rFonts w:asciiTheme="majorHAnsi" w:hAnsiTheme="majorHAnsi"/>
          <w:sz w:val="24"/>
          <w:szCs w:val="24"/>
        </w:rPr>
        <w:t>Everywhere :</w:t>
      </w:r>
      <w:proofErr w:type="gramEnd"/>
      <w:r w:rsidRPr="00FC21B3">
        <w:rPr>
          <w:rFonts w:asciiTheme="majorHAnsi" w:hAnsiTheme="majorHAnsi"/>
          <w:sz w:val="24"/>
          <w:szCs w:val="24"/>
        </w:rPr>
        <w:t xml:space="preserve"> </w:t>
      </w:r>
      <w:r w:rsidRPr="00FC21B3">
        <w:rPr>
          <w:rFonts w:asciiTheme="majorHAnsi" w:hAnsiTheme="majorHAnsi" w:cs="Arial"/>
          <w:sz w:val="24"/>
          <w:szCs w:val="24"/>
          <w:shd w:val="clear" w:color="auto" w:fill="FFFFFF"/>
        </w:rPr>
        <w:t>Conduct formative assessments, increase student engagement, and foster deep learning with an easy, clicker-free student response system.</w:t>
      </w:r>
    </w:p>
    <w:p w:rsidR="00B135F6" w:rsidRPr="00FC21B3" w:rsidRDefault="00B135F6" w:rsidP="00B135F6">
      <w:pPr>
        <w:pStyle w:val="NormalWeb"/>
        <w:spacing w:before="180" w:beforeAutospacing="0" w:after="180" w:afterAutospacing="0"/>
        <w:rPr>
          <w:rFonts w:ascii="Lucida Sans Unicode" w:hAnsi="Lucida Sans Unicode" w:cs="Lucida Sans Unicode"/>
          <w:color w:val="000000"/>
          <w:sz w:val="21"/>
          <w:szCs w:val="21"/>
        </w:rPr>
      </w:pPr>
      <w:r w:rsidRPr="00FC21B3">
        <w:rPr>
          <w:rFonts w:asciiTheme="majorHAnsi" w:hAnsiTheme="majorHAnsi"/>
        </w:rPr>
        <w:t xml:space="preserve">Today’s </w:t>
      </w:r>
      <w:proofErr w:type="gramStart"/>
      <w:r w:rsidRPr="00FC21B3">
        <w:rPr>
          <w:rFonts w:asciiTheme="majorHAnsi" w:hAnsiTheme="majorHAnsi"/>
        </w:rPr>
        <w:t>Meet :</w:t>
      </w:r>
      <w:proofErr w:type="gramEnd"/>
      <w:r w:rsidRPr="00FC21B3">
        <w:rPr>
          <w:rFonts w:asciiTheme="majorHAnsi" w:hAnsiTheme="majorHAnsi"/>
        </w:rPr>
        <w:t xml:space="preserve"> </w:t>
      </w:r>
      <w:proofErr w:type="spellStart"/>
      <w:r>
        <w:rPr>
          <w:rFonts w:ascii="Lucida Sans Unicode" w:hAnsi="Lucida Sans Unicode" w:cs="Lucida Sans Unicode"/>
          <w:color w:val="000000"/>
          <w:sz w:val="21"/>
          <w:szCs w:val="21"/>
        </w:rPr>
        <w:t>TodaysMeet</w:t>
      </w:r>
      <w:proofErr w:type="spellEnd"/>
      <w:r>
        <w:rPr>
          <w:rFonts w:ascii="Lucida Sans Unicode" w:hAnsi="Lucida Sans Unicode" w:cs="Lucida Sans Unicode"/>
          <w:color w:val="000000"/>
          <w:sz w:val="21"/>
          <w:szCs w:val="21"/>
        </w:rPr>
        <w:t xml:space="preserve"> is a </w:t>
      </w:r>
      <w:r w:rsidRPr="00FC21B3">
        <w:rPr>
          <w:rFonts w:ascii="Lucida Sans Unicode" w:hAnsi="Lucida Sans Unicode" w:cs="Lucida Sans Unicode"/>
          <w:color w:val="000000"/>
          <w:sz w:val="21"/>
          <w:szCs w:val="21"/>
        </w:rPr>
        <w:t>chat platform for classroom teachers and learners.</w:t>
      </w:r>
      <w:r>
        <w:rPr>
          <w:rFonts w:ascii="Lucida Sans Unicode" w:hAnsi="Lucida Sans Unicode" w:cs="Lucida Sans Unicode"/>
          <w:color w:val="000000"/>
          <w:sz w:val="21"/>
          <w:szCs w:val="21"/>
        </w:rPr>
        <w:t xml:space="preserve"> </w:t>
      </w:r>
      <w:r w:rsidRPr="00FC21B3">
        <w:rPr>
          <w:rFonts w:ascii="Lucida Sans Unicode" w:hAnsi="Lucida Sans Unicode" w:cs="Lucida Sans Unicode"/>
          <w:color w:val="000000"/>
          <w:sz w:val="21"/>
          <w:szCs w:val="21"/>
        </w:rPr>
        <w:t>Students join fast, easy to start rooms with no registration, and can immediately start powerful conversations that augment the traditional classroom</w:t>
      </w:r>
    </w:p>
    <w:p w:rsidR="00B135F6" w:rsidRPr="00FC21B3" w:rsidRDefault="00B135F6" w:rsidP="00B135F6">
      <w:pPr>
        <w:rPr>
          <w:rFonts w:asciiTheme="majorHAnsi" w:hAnsiTheme="majorHAnsi"/>
          <w:sz w:val="24"/>
          <w:szCs w:val="24"/>
        </w:rPr>
      </w:pPr>
    </w:p>
    <w:p w:rsidR="00B135F6" w:rsidRPr="00F84D41" w:rsidRDefault="00B135F6" w:rsidP="00B135F6">
      <w:pPr>
        <w:pBdr>
          <w:top w:val="single" w:sz="4" w:space="1" w:color="auto"/>
        </w:pBdr>
        <w:rPr>
          <w:rFonts w:asciiTheme="majorHAnsi" w:hAnsiTheme="majorHAnsi"/>
          <w:sz w:val="24"/>
          <w:szCs w:val="24"/>
        </w:rPr>
      </w:pPr>
      <w:proofErr w:type="gramStart"/>
      <w:r w:rsidRPr="00F84D41">
        <w:rPr>
          <w:rFonts w:asciiTheme="majorHAnsi" w:hAnsiTheme="majorHAnsi"/>
          <w:b/>
          <w:sz w:val="24"/>
          <w:szCs w:val="24"/>
        </w:rPr>
        <w:t>Collaboration</w:t>
      </w:r>
      <w:r w:rsidRPr="00F84D41">
        <w:rPr>
          <w:rFonts w:asciiTheme="majorHAnsi" w:hAnsiTheme="majorHAnsi"/>
          <w:sz w:val="24"/>
          <w:szCs w:val="24"/>
        </w:rPr>
        <w:t> :</w:t>
      </w:r>
      <w:proofErr w:type="gramEnd"/>
      <w:r w:rsidRPr="00F84D41">
        <w:rPr>
          <w:rFonts w:asciiTheme="majorHAnsi" w:hAnsiTheme="majorHAnsi"/>
          <w:sz w:val="24"/>
          <w:szCs w:val="24"/>
        </w:rPr>
        <w:t xml:space="preserve"> To foster collaborative learning and engagement with the content</w:t>
      </w:r>
    </w:p>
    <w:p w:rsidR="00B135F6" w:rsidRPr="00FC21B3" w:rsidRDefault="00B135F6" w:rsidP="00B135F6">
      <w:pPr>
        <w:spacing w:after="240" w:line="360" w:lineRule="atLeast"/>
        <w:ind w:right="240"/>
        <w:rPr>
          <w:rFonts w:asciiTheme="majorHAnsi" w:hAnsiTheme="majorHAnsi" w:cs="Arial"/>
        </w:rPr>
      </w:pPr>
      <w:proofErr w:type="spellStart"/>
      <w:proofErr w:type="gramStart"/>
      <w:r>
        <w:rPr>
          <w:rFonts w:asciiTheme="majorHAnsi" w:hAnsiTheme="majorHAnsi" w:cs="Arial"/>
          <w:b/>
        </w:rPr>
        <w:t>eClass</w:t>
      </w:r>
      <w:proofErr w:type="spellEnd"/>
      <w:proofErr w:type="gramEnd"/>
      <w:r>
        <w:rPr>
          <w:rFonts w:asciiTheme="majorHAnsi" w:hAnsiTheme="majorHAnsi" w:cs="Arial"/>
          <w:b/>
        </w:rPr>
        <w:t xml:space="preserve"> - </w:t>
      </w:r>
      <w:r w:rsidRPr="00FC21B3">
        <w:rPr>
          <w:rFonts w:asciiTheme="majorHAnsi" w:eastAsia="Times New Roman" w:hAnsiTheme="majorHAnsi" w:cs="Arial"/>
          <w:b/>
          <w:sz w:val="24"/>
          <w:szCs w:val="24"/>
        </w:rPr>
        <w:t>Database</w:t>
      </w:r>
      <w:r w:rsidRPr="00FC21B3">
        <w:rPr>
          <w:rFonts w:asciiTheme="majorHAnsi" w:eastAsia="Times New Roman" w:hAnsiTheme="majorHAnsi" w:cs="Arial"/>
          <w:sz w:val="24"/>
          <w:szCs w:val="24"/>
        </w:rPr>
        <w:t xml:space="preserve">: Enables participants to create, maintain and search a collection of entries such as a collaborative collection of web links, books, book reviews, journal references, or student-created photos, posters, websites for peer comment and review. If the database auto-linking filter is enabled, any entries in a database will be automatically linked where the words or phrases appear within the course. A teacher can allow comments on entries. Entries can also be rated by teachers or students (peer evaluation). </w:t>
      </w:r>
    </w:p>
    <w:p w:rsidR="00B135F6" w:rsidRPr="00B57D0A" w:rsidRDefault="00B135F6" w:rsidP="00B135F6">
      <w:pPr>
        <w:pStyle w:val="NormalWeb"/>
        <w:spacing w:before="0" w:beforeAutospacing="0" w:after="240" w:afterAutospacing="0" w:line="360" w:lineRule="atLeast"/>
        <w:rPr>
          <w:rFonts w:asciiTheme="majorHAnsi" w:hAnsiTheme="majorHAnsi" w:cs="Arial"/>
        </w:rPr>
      </w:pPr>
      <w:proofErr w:type="spellStart"/>
      <w:proofErr w:type="gramStart"/>
      <w:r>
        <w:rPr>
          <w:rFonts w:asciiTheme="majorHAnsi" w:hAnsiTheme="majorHAnsi" w:cs="Arial"/>
          <w:b/>
        </w:rPr>
        <w:t>eClass</w:t>
      </w:r>
      <w:proofErr w:type="spellEnd"/>
      <w:proofErr w:type="gramEnd"/>
      <w:r>
        <w:rPr>
          <w:rFonts w:asciiTheme="majorHAnsi" w:hAnsiTheme="majorHAnsi" w:cs="Arial"/>
          <w:b/>
        </w:rPr>
        <w:t xml:space="preserve"> - </w:t>
      </w:r>
      <w:r w:rsidRPr="00783143">
        <w:rPr>
          <w:rFonts w:asciiTheme="majorHAnsi" w:hAnsiTheme="majorHAnsi"/>
          <w:b/>
        </w:rPr>
        <w:t>Glossary</w:t>
      </w:r>
      <w:r w:rsidRPr="00783143">
        <w:rPr>
          <w:rFonts w:asciiTheme="majorHAnsi" w:hAnsiTheme="majorHAnsi"/>
        </w:rPr>
        <w:t xml:space="preserve">: </w:t>
      </w:r>
      <w:r>
        <w:rPr>
          <w:rFonts w:asciiTheme="majorHAnsi" w:hAnsiTheme="majorHAnsi"/>
        </w:rPr>
        <w:t>E</w:t>
      </w:r>
      <w:r w:rsidRPr="00783143">
        <w:rPr>
          <w:rFonts w:asciiTheme="majorHAnsi" w:hAnsiTheme="majorHAnsi" w:cs="Arial"/>
        </w:rPr>
        <w:t>nables participants to create and maintain a list of definit</w:t>
      </w:r>
      <w:r>
        <w:rPr>
          <w:rFonts w:asciiTheme="majorHAnsi" w:hAnsiTheme="majorHAnsi" w:cs="Arial"/>
        </w:rPr>
        <w:t xml:space="preserve">ions </w:t>
      </w:r>
      <w:r w:rsidRPr="00783143">
        <w:rPr>
          <w:rFonts w:asciiTheme="majorHAnsi" w:hAnsiTheme="majorHAnsi" w:cs="Arial"/>
        </w:rPr>
        <w:t xml:space="preserve">or to collect and </w:t>
      </w:r>
      <w:proofErr w:type="spellStart"/>
      <w:r w:rsidRPr="00783143">
        <w:rPr>
          <w:rFonts w:asciiTheme="majorHAnsi" w:hAnsiTheme="majorHAnsi" w:cs="Arial"/>
        </w:rPr>
        <w:t>organise</w:t>
      </w:r>
      <w:proofErr w:type="spellEnd"/>
      <w:r w:rsidRPr="00783143">
        <w:rPr>
          <w:rFonts w:asciiTheme="majorHAnsi" w:hAnsiTheme="majorHAnsi" w:cs="Arial"/>
        </w:rPr>
        <w:t xml:space="preserve"> resources or information. </w:t>
      </w:r>
      <w:r w:rsidRPr="00B57D0A">
        <w:rPr>
          <w:rFonts w:asciiTheme="majorHAnsi" w:hAnsiTheme="majorHAnsi" w:cs="Arial"/>
        </w:rPr>
        <w:t>A teacher can allow files</w:t>
      </w:r>
      <w:r>
        <w:rPr>
          <w:rFonts w:asciiTheme="majorHAnsi" w:hAnsiTheme="majorHAnsi" w:cs="Arial"/>
        </w:rPr>
        <w:t xml:space="preserve"> such as images</w:t>
      </w:r>
      <w:r w:rsidRPr="00B57D0A">
        <w:rPr>
          <w:rFonts w:asciiTheme="majorHAnsi" w:hAnsiTheme="majorHAnsi" w:cs="Arial"/>
        </w:rPr>
        <w:t xml:space="preserve"> to be attached </w:t>
      </w:r>
      <w:r>
        <w:rPr>
          <w:rFonts w:asciiTheme="majorHAnsi" w:hAnsiTheme="majorHAnsi" w:cs="Arial"/>
        </w:rPr>
        <w:t xml:space="preserve">to and displayed in </w:t>
      </w:r>
      <w:r w:rsidRPr="00B57D0A">
        <w:rPr>
          <w:rFonts w:asciiTheme="majorHAnsi" w:hAnsiTheme="majorHAnsi" w:cs="Arial"/>
        </w:rPr>
        <w:t xml:space="preserve">glossary entries. Entries can be searched or browsed alphabetically or by category, date or author. If the glossary auto-linking filter is enabled, entries will be automatically linked where the concept words and/or phrases appear </w:t>
      </w:r>
      <w:r w:rsidRPr="00B57D0A">
        <w:rPr>
          <w:rFonts w:asciiTheme="majorHAnsi" w:hAnsiTheme="majorHAnsi" w:cs="Arial"/>
        </w:rPr>
        <w:lastRenderedPageBreak/>
        <w:t>within the course.</w:t>
      </w:r>
      <w:r>
        <w:rPr>
          <w:rFonts w:asciiTheme="majorHAnsi" w:hAnsiTheme="majorHAnsi" w:cs="Arial"/>
        </w:rPr>
        <w:t xml:space="preserve"> </w:t>
      </w:r>
      <w:r w:rsidRPr="00B57D0A">
        <w:rPr>
          <w:rFonts w:asciiTheme="majorHAnsi" w:hAnsiTheme="majorHAnsi" w:cs="Arial"/>
        </w:rPr>
        <w:t>Glossaries have many uses, such as</w:t>
      </w:r>
      <w:r>
        <w:rPr>
          <w:rFonts w:asciiTheme="majorHAnsi" w:hAnsiTheme="majorHAnsi" w:cs="Arial"/>
        </w:rPr>
        <w:t xml:space="preserve"> </w:t>
      </w:r>
      <w:r w:rsidRPr="00783143">
        <w:rPr>
          <w:rFonts w:asciiTheme="majorHAnsi" w:hAnsiTheme="majorHAnsi" w:cs="Arial"/>
        </w:rPr>
        <w:t xml:space="preserve">a </w:t>
      </w:r>
      <w:r w:rsidRPr="00B57D0A">
        <w:rPr>
          <w:rFonts w:asciiTheme="majorHAnsi" w:hAnsiTheme="majorHAnsi" w:cs="Arial"/>
        </w:rPr>
        <w:t xml:space="preserve"> collaborative bank of key terms</w:t>
      </w:r>
      <w:r w:rsidRPr="00783143">
        <w:rPr>
          <w:rFonts w:asciiTheme="majorHAnsi" w:hAnsiTheme="majorHAnsi" w:cs="Arial"/>
        </w:rPr>
        <w:t>, a</w:t>
      </w:r>
      <w:r w:rsidRPr="00B57D0A">
        <w:rPr>
          <w:rFonts w:asciiTheme="majorHAnsi" w:hAnsiTheme="majorHAnsi" w:cs="Arial"/>
        </w:rPr>
        <w:t xml:space="preserve"> ‘handy tips’ resource of best practice in a practical subject</w:t>
      </w:r>
      <w:r w:rsidRPr="00783143">
        <w:rPr>
          <w:rFonts w:asciiTheme="majorHAnsi" w:hAnsiTheme="majorHAnsi" w:cs="Arial"/>
        </w:rPr>
        <w:t>, a</w:t>
      </w:r>
      <w:r w:rsidRPr="00B57D0A">
        <w:rPr>
          <w:rFonts w:asciiTheme="majorHAnsi" w:hAnsiTheme="majorHAnsi" w:cs="Arial"/>
        </w:rPr>
        <w:t xml:space="preserve"> sharing area of usef</w:t>
      </w:r>
      <w:r w:rsidRPr="00783143">
        <w:rPr>
          <w:rFonts w:asciiTheme="majorHAnsi" w:hAnsiTheme="majorHAnsi" w:cs="Arial"/>
        </w:rPr>
        <w:t xml:space="preserve">ul videos, images or sound files, or a </w:t>
      </w:r>
      <w:r w:rsidRPr="00B57D0A">
        <w:rPr>
          <w:rFonts w:asciiTheme="majorHAnsi" w:hAnsiTheme="majorHAnsi" w:cs="Arial"/>
        </w:rPr>
        <w:t>revision resource of facts to remember</w:t>
      </w:r>
      <w:r w:rsidRPr="00783143">
        <w:rPr>
          <w:rFonts w:asciiTheme="majorHAnsi" w:hAnsiTheme="majorHAnsi" w:cs="Arial"/>
        </w:rPr>
        <w:t>.</w:t>
      </w:r>
    </w:p>
    <w:p w:rsidR="00B135F6" w:rsidRPr="00FC21B3" w:rsidRDefault="00B135F6" w:rsidP="00B135F6">
      <w:pPr>
        <w:spacing w:after="240" w:line="360" w:lineRule="atLeast"/>
        <w:rPr>
          <w:rFonts w:asciiTheme="majorHAnsi" w:eastAsia="Times New Roman" w:hAnsiTheme="majorHAnsi" w:cs="Arial"/>
          <w:sz w:val="24"/>
          <w:szCs w:val="24"/>
        </w:rPr>
      </w:pPr>
      <w:proofErr w:type="spellStart"/>
      <w:proofErr w:type="gramStart"/>
      <w:r>
        <w:rPr>
          <w:rFonts w:asciiTheme="majorHAnsi" w:hAnsiTheme="majorHAnsi" w:cs="Arial"/>
          <w:b/>
        </w:rPr>
        <w:t>eClass</w:t>
      </w:r>
      <w:proofErr w:type="spellEnd"/>
      <w:proofErr w:type="gramEnd"/>
      <w:r>
        <w:rPr>
          <w:rFonts w:asciiTheme="majorHAnsi" w:hAnsiTheme="majorHAnsi" w:cs="Arial"/>
          <w:b/>
        </w:rPr>
        <w:t xml:space="preserve"> - </w:t>
      </w:r>
      <w:r w:rsidRPr="00FC21B3">
        <w:rPr>
          <w:rFonts w:asciiTheme="majorHAnsi" w:eastAsia="Times New Roman" w:hAnsiTheme="majorHAnsi" w:cs="Arial"/>
          <w:b/>
          <w:sz w:val="24"/>
          <w:szCs w:val="24"/>
        </w:rPr>
        <w:t>Wiki</w:t>
      </w:r>
      <w:r w:rsidRPr="00FC21B3">
        <w:rPr>
          <w:rFonts w:asciiTheme="majorHAnsi" w:eastAsia="Times New Roman" w:hAnsiTheme="majorHAnsi" w:cs="Arial"/>
          <w:sz w:val="24"/>
          <w:szCs w:val="24"/>
        </w:rPr>
        <w:t xml:space="preserve">: Enables participants to add and edit a collection of web pages. A wiki can be collaborative, with everyone being able to edit it, or individual, where everyone has their own wiki which only they can edit. A history of previous versions of each page in the wiki is kept, listing the edits made by each participant. Wikis have many uses, such as group lecture notes or study guides, generating content on a topic, collaborative storytelling. </w:t>
      </w:r>
    </w:p>
    <w:p w:rsidR="00B135F6" w:rsidRPr="00F84D41" w:rsidRDefault="00B135F6" w:rsidP="00B135F6">
      <w:pPr>
        <w:rPr>
          <w:rFonts w:asciiTheme="majorHAnsi" w:hAnsiTheme="majorHAnsi" w:cs="Arial"/>
          <w:sz w:val="24"/>
          <w:szCs w:val="24"/>
          <w:shd w:val="clear" w:color="auto" w:fill="FFFFFF"/>
        </w:rPr>
      </w:pPr>
      <w:r w:rsidRPr="008C5A56">
        <w:rPr>
          <w:rFonts w:asciiTheme="majorHAnsi" w:hAnsiTheme="majorHAnsi"/>
          <w:b/>
          <w:sz w:val="24"/>
          <w:szCs w:val="24"/>
          <w:lang w:val="fr-CA"/>
        </w:rPr>
        <w:t>Google Drive</w:t>
      </w:r>
      <w:r w:rsidRPr="008C5A56">
        <w:rPr>
          <w:rFonts w:asciiTheme="majorHAnsi" w:hAnsiTheme="majorHAnsi"/>
          <w:sz w:val="24"/>
          <w:szCs w:val="24"/>
          <w:lang w:val="fr-CA"/>
        </w:rPr>
        <w:t>: S</w:t>
      </w:r>
      <w:r w:rsidRPr="008C5A56">
        <w:rPr>
          <w:rFonts w:asciiTheme="majorHAnsi" w:hAnsiTheme="majorHAnsi" w:cs="Arial"/>
          <w:sz w:val="24"/>
          <w:szCs w:val="24"/>
          <w:shd w:val="clear" w:color="auto" w:fill="FFFFFF"/>
          <w:lang w:val="fr-CA"/>
        </w:rPr>
        <w:t>ervice de stockage et de partage de fichiers</w:t>
      </w:r>
      <w:r w:rsidRPr="008C5A56">
        <w:rPr>
          <w:rStyle w:val="apple-converted-space"/>
          <w:rFonts w:asciiTheme="majorHAnsi" w:hAnsiTheme="majorHAnsi" w:cs="Arial"/>
          <w:sz w:val="24"/>
          <w:szCs w:val="24"/>
          <w:shd w:val="clear" w:color="auto" w:fill="FFFFFF"/>
          <w:lang w:val="fr-CA"/>
        </w:rPr>
        <w:t> </w:t>
      </w:r>
      <w:r w:rsidRPr="008C5A56">
        <w:rPr>
          <w:rFonts w:asciiTheme="majorHAnsi" w:hAnsiTheme="majorHAnsi" w:cs="Arial"/>
          <w:sz w:val="24"/>
          <w:szCs w:val="24"/>
          <w:shd w:val="clear" w:color="auto" w:fill="FFFFFF"/>
          <w:lang w:val="fr-CA"/>
        </w:rPr>
        <w:t>qui regroupe</w:t>
      </w:r>
      <w:r w:rsidRPr="008C5A56">
        <w:rPr>
          <w:rStyle w:val="apple-converted-space"/>
          <w:rFonts w:asciiTheme="majorHAnsi" w:hAnsiTheme="majorHAnsi" w:cs="Arial"/>
          <w:sz w:val="24"/>
          <w:szCs w:val="24"/>
          <w:shd w:val="clear" w:color="auto" w:fill="FFFFFF"/>
          <w:lang w:val="fr-CA"/>
        </w:rPr>
        <w:t> </w:t>
      </w:r>
      <w:hyperlink r:id="rId8" w:tooltip="Google Docs" w:history="1">
        <w:r w:rsidRPr="008C5A56">
          <w:rPr>
            <w:rStyle w:val="Hyperlink"/>
            <w:rFonts w:asciiTheme="majorHAnsi" w:hAnsiTheme="majorHAnsi" w:cs="Arial"/>
            <w:sz w:val="24"/>
            <w:szCs w:val="24"/>
            <w:shd w:val="clear" w:color="auto" w:fill="FFFFFF"/>
            <w:lang w:val="fr-CA"/>
          </w:rPr>
          <w:t xml:space="preserve">Google Docs, </w:t>
        </w:r>
        <w:proofErr w:type="spellStart"/>
        <w:r w:rsidRPr="008C5A56">
          <w:rPr>
            <w:rStyle w:val="Hyperlink"/>
            <w:rFonts w:asciiTheme="majorHAnsi" w:hAnsiTheme="majorHAnsi" w:cs="Arial"/>
            <w:sz w:val="24"/>
            <w:szCs w:val="24"/>
            <w:shd w:val="clear" w:color="auto" w:fill="FFFFFF"/>
            <w:lang w:val="fr-CA"/>
          </w:rPr>
          <w:t>Sheets</w:t>
        </w:r>
        <w:proofErr w:type="spellEnd"/>
        <w:r w:rsidRPr="008C5A56">
          <w:rPr>
            <w:rStyle w:val="Hyperlink"/>
            <w:rFonts w:asciiTheme="majorHAnsi" w:hAnsiTheme="majorHAnsi" w:cs="Arial"/>
            <w:sz w:val="24"/>
            <w:szCs w:val="24"/>
            <w:shd w:val="clear" w:color="auto" w:fill="FFFFFF"/>
            <w:lang w:val="fr-CA"/>
          </w:rPr>
          <w:t xml:space="preserve"> et </w:t>
        </w:r>
        <w:proofErr w:type="spellStart"/>
        <w:r w:rsidRPr="008C5A56">
          <w:rPr>
            <w:rStyle w:val="Hyperlink"/>
            <w:rFonts w:asciiTheme="majorHAnsi" w:hAnsiTheme="majorHAnsi" w:cs="Arial"/>
            <w:sz w:val="24"/>
            <w:szCs w:val="24"/>
            <w:shd w:val="clear" w:color="auto" w:fill="FFFFFF"/>
            <w:lang w:val="fr-CA"/>
          </w:rPr>
          <w:t>Slides</w:t>
        </w:r>
        <w:proofErr w:type="spellEnd"/>
      </w:hyperlink>
      <w:r w:rsidRPr="008C5A56">
        <w:rPr>
          <w:rFonts w:asciiTheme="majorHAnsi" w:hAnsiTheme="majorHAnsi" w:cs="Arial"/>
          <w:sz w:val="24"/>
          <w:szCs w:val="24"/>
          <w:shd w:val="clear" w:color="auto" w:fill="FFFFFF"/>
          <w:lang w:val="fr-CA"/>
        </w:rPr>
        <w:t>, est une</w:t>
      </w:r>
      <w:r w:rsidRPr="008C5A56">
        <w:rPr>
          <w:rStyle w:val="apple-converted-space"/>
          <w:rFonts w:asciiTheme="majorHAnsi" w:hAnsiTheme="majorHAnsi" w:cs="Arial"/>
          <w:sz w:val="24"/>
          <w:szCs w:val="24"/>
          <w:shd w:val="clear" w:color="auto" w:fill="FFFFFF"/>
          <w:lang w:val="fr-CA"/>
        </w:rPr>
        <w:t> </w:t>
      </w:r>
      <w:hyperlink r:id="rId9" w:tooltip="Suite bureautique" w:history="1">
        <w:r w:rsidRPr="008C5A56">
          <w:rPr>
            <w:rStyle w:val="Hyperlink"/>
            <w:rFonts w:asciiTheme="majorHAnsi" w:hAnsiTheme="majorHAnsi" w:cs="Arial"/>
            <w:sz w:val="24"/>
            <w:szCs w:val="24"/>
            <w:shd w:val="clear" w:color="auto" w:fill="FFFFFF"/>
            <w:lang w:val="fr-CA"/>
          </w:rPr>
          <w:t>suite bureautique</w:t>
        </w:r>
      </w:hyperlink>
      <w:r w:rsidRPr="008C5A56">
        <w:rPr>
          <w:rStyle w:val="apple-converted-space"/>
          <w:rFonts w:asciiTheme="majorHAnsi" w:hAnsiTheme="majorHAnsi" w:cs="Arial"/>
          <w:sz w:val="24"/>
          <w:szCs w:val="24"/>
          <w:shd w:val="clear" w:color="auto" w:fill="FFFFFF"/>
          <w:lang w:val="fr-CA"/>
        </w:rPr>
        <w:t> </w:t>
      </w:r>
      <w:r w:rsidRPr="008C5A56">
        <w:rPr>
          <w:rFonts w:asciiTheme="majorHAnsi" w:hAnsiTheme="majorHAnsi" w:cs="Arial"/>
          <w:sz w:val="24"/>
          <w:szCs w:val="24"/>
          <w:shd w:val="clear" w:color="auto" w:fill="FFFFFF"/>
          <w:lang w:val="fr-CA"/>
        </w:rPr>
        <w:t xml:space="preserve">permettant de modifier des documents, des feuilles de calcul, des présentations, des dessins, des formulaires, etc. </w:t>
      </w:r>
      <w:r w:rsidRPr="00F84D41">
        <w:rPr>
          <w:rFonts w:asciiTheme="majorHAnsi" w:hAnsiTheme="majorHAnsi" w:cs="Arial"/>
          <w:sz w:val="24"/>
          <w:szCs w:val="24"/>
          <w:shd w:val="clear" w:color="auto" w:fill="FFFFFF"/>
        </w:rPr>
        <w:t xml:space="preserve">Les </w:t>
      </w:r>
      <w:proofErr w:type="spellStart"/>
      <w:r w:rsidRPr="00F84D41">
        <w:rPr>
          <w:rFonts w:asciiTheme="majorHAnsi" w:hAnsiTheme="majorHAnsi" w:cs="Arial"/>
          <w:sz w:val="24"/>
          <w:szCs w:val="24"/>
          <w:shd w:val="clear" w:color="auto" w:fill="FFFFFF"/>
        </w:rPr>
        <w:t>utilisateurs</w:t>
      </w:r>
      <w:proofErr w:type="spellEnd"/>
      <w:r w:rsidRPr="00F84D41">
        <w:rPr>
          <w:rFonts w:asciiTheme="majorHAnsi" w:hAnsiTheme="majorHAnsi" w:cs="Arial"/>
          <w:sz w:val="24"/>
          <w:szCs w:val="24"/>
          <w:shd w:val="clear" w:color="auto" w:fill="FFFFFF"/>
        </w:rPr>
        <w:t xml:space="preserve"> </w:t>
      </w:r>
      <w:proofErr w:type="spellStart"/>
      <w:r w:rsidRPr="00F84D41">
        <w:rPr>
          <w:rFonts w:asciiTheme="majorHAnsi" w:hAnsiTheme="majorHAnsi" w:cs="Arial"/>
          <w:sz w:val="24"/>
          <w:szCs w:val="24"/>
          <w:shd w:val="clear" w:color="auto" w:fill="FFFFFF"/>
        </w:rPr>
        <w:t>peuvent</w:t>
      </w:r>
      <w:proofErr w:type="spellEnd"/>
      <w:r w:rsidRPr="00F84D41">
        <w:rPr>
          <w:rFonts w:asciiTheme="majorHAnsi" w:hAnsiTheme="majorHAnsi" w:cs="Arial"/>
          <w:sz w:val="24"/>
          <w:szCs w:val="24"/>
          <w:shd w:val="clear" w:color="auto" w:fill="FFFFFF"/>
        </w:rPr>
        <w:t xml:space="preserve"> </w:t>
      </w:r>
      <w:proofErr w:type="spellStart"/>
      <w:r w:rsidRPr="00F84D41">
        <w:rPr>
          <w:rFonts w:asciiTheme="majorHAnsi" w:hAnsiTheme="majorHAnsi" w:cs="Arial"/>
          <w:sz w:val="24"/>
          <w:szCs w:val="24"/>
          <w:shd w:val="clear" w:color="auto" w:fill="FFFFFF"/>
        </w:rPr>
        <w:t>créer</w:t>
      </w:r>
      <w:proofErr w:type="spellEnd"/>
      <w:r w:rsidRPr="00F84D41">
        <w:rPr>
          <w:rFonts w:asciiTheme="majorHAnsi" w:hAnsiTheme="majorHAnsi" w:cs="Arial"/>
          <w:sz w:val="24"/>
          <w:szCs w:val="24"/>
          <w:shd w:val="clear" w:color="auto" w:fill="FFFFFF"/>
        </w:rPr>
        <w:t xml:space="preserve"> </w:t>
      </w:r>
      <w:proofErr w:type="spellStart"/>
      <w:r w:rsidRPr="00F84D41">
        <w:rPr>
          <w:rFonts w:asciiTheme="majorHAnsi" w:hAnsiTheme="majorHAnsi" w:cs="Arial"/>
          <w:sz w:val="24"/>
          <w:szCs w:val="24"/>
          <w:shd w:val="clear" w:color="auto" w:fill="FFFFFF"/>
        </w:rPr>
        <w:t>ces</w:t>
      </w:r>
      <w:proofErr w:type="spellEnd"/>
      <w:r w:rsidRPr="00F84D41">
        <w:rPr>
          <w:rFonts w:asciiTheme="majorHAnsi" w:hAnsiTheme="majorHAnsi" w:cs="Arial"/>
          <w:sz w:val="24"/>
          <w:szCs w:val="24"/>
          <w:shd w:val="clear" w:color="auto" w:fill="FFFFFF"/>
        </w:rPr>
        <w:t xml:space="preserve"> documents en collaboration.</w:t>
      </w:r>
    </w:p>
    <w:p w:rsidR="00B135F6" w:rsidRDefault="00B135F6" w:rsidP="00B135F6">
      <w:pPr>
        <w:spacing w:after="0" w:line="240" w:lineRule="auto"/>
        <w:rPr>
          <w:rFonts w:ascii="Times New Roman" w:eastAsia="Times New Roman" w:hAnsi="Times New Roman" w:cs="Times New Roman"/>
          <w:sz w:val="24"/>
          <w:szCs w:val="24"/>
        </w:rPr>
      </w:pPr>
      <w:hyperlink r:id="rId10" w:tgtFrame="_blank" w:history="1">
        <w:proofErr w:type="spellStart"/>
        <w:r w:rsidRPr="00505D10">
          <w:rPr>
            <w:rFonts w:ascii="Times New Roman" w:eastAsia="Times New Roman" w:hAnsi="Times New Roman" w:cs="Times New Roman"/>
            <w:b/>
            <w:color w:val="333333"/>
            <w:sz w:val="24"/>
            <w:szCs w:val="24"/>
          </w:rPr>
          <w:t>Voicethread</w:t>
        </w:r>
        <w:proofErr w:type="spellEnd"/>
      </w:hyperlink>
      <w:r>
        <w:rPr>
          <w:rFonts w:ascii="Times New Roman" w:eastAsia="Times New Roman" w:hAnsi="Times New Roman" w:cs="Times New Roman"/>
          <w:sz w:val="24"/>
          <w:szCs w:val="24"/>
        </w:rPr>
        <w:t xml:space="preserve">: A </w:t>
      </w:r>
      <w:r w:rsidRPr="008C5A56">
        <w:rPr>
          <w:rFonts w:ascii="Times New Roman" w:eastAsia="Times New Roman" w:hAnsi="Times New Roman" w:cs="Times New Roman"/>
          <w:sz w:val="24"/>
          <w:szCs w:val="24"/>
        </w:rPr>
        <w:t xml:space="preserve">tool in which users can upload images, video and documents and record comments on these items using video, audio and text. </w:t>
      </w:r>
    </w:p>
    <w:p w:rsidR="00B135F6" w:rsidRPr="008C5A56" w:rsidRDefault="00B135F6" w:rsidP="00B135F6">
      <w:pPr>
        <w:spacing w:after="0" w:line="240" w:lineRule="auto"/>
        <w:rPr>
          <w:rFonts w:ascii="Times New Roman" w:eastAsia="Times New Roman" w:hAnsi="Times New Roman" w:cs="Times New Roman"/>
          <w:sz w:val="24"/>
          <w:szCs w:val="24"/>
        </w:rPr>
      </w:pPr>
    </w:p>
    <w:p w:rsidR="00B135F6" w:rsidRDefault="00B135F6" w:rsidP="00B135F6">
      <w:pPr>
        <w:spacing w:after="0" w:line="240" w:lineRule="auto"/>
        <w:rPr>
          <w:rFonts w:ascii="Times New Roman" w:eastAsia="Times New Roman" w:hAnsi="Times New Roman" w:cs="Times New Roman"/>
          <w:sz w:val="24"/>
          <w:szCs w:val="24"/>
        </w:rPr>
      </w:pPr>
      <w:hyperlink r:id="rId11" w:tgtFrame="_blank" w:history="1">
        <w:proofErr w:type="spellStart"/>
        <w:r w:rsidRPr="00505D10">
          <w:rPr>
            <w:rFonts w:ascii="Times New Roman" w:eastAsia="Times New Roman" w:hAnsi="Times New Roman" w:cs="Times New Roman"/>
            <w:b/>
            <w:color w:val="333333"/>
            <w:sz w:val="24"/>
            <w:szCs w:val="24"/>
          </w:rPr>
          <w:t>Padlet</w:t>
        </w:r>
        <w:proofErr w:type="spellEnd"/>
      </w:hyperlink>
      <w:r>
        <w:rPr>
          <w:rFonts w:ascii="Times New Roman" w:eastAsia="Times New Roman" w:hAnsi="Times New Roman" w:cs="Times New Roman"/>
          <w:sz w:val="24"/>
          <w:szCs w:val="24"/>
        </w:rPr>
        <w:t xml:space="preserve">: An </w:t>
      </w:r>
      <w:r w:rsidRPr="008C5A56">
        <w:rPr>
          <w:rFonts w:ascii="Times New Roman" w:eastAsia="Times New Roman" w:hAnsi="Times New Roman" w:cs="Times New Roman"/>
          <w:sz w:val="24"/>
          <w:szCs w:val="24"/>
        </w:rPr>
        <w:t>online, customizable bulletin board where users can collaborate and add content such as text, a link to a webpage, a photo or a video file.</w:t>
      </w:r>
    </w:p>
    <w:p w:rsidR="00B135F6" w:rsidRPr="008C5A56" w:rsidRDefault="00B135F6" w:rsidP="00B135F6">
      <w:pPr>
        <w:spacing w:after="0" w:line="240" w:lineRule="auto"/>
        <w:rPr>
          <w:rFonts w:ascii="Times New Roman" w:eastAsia="Times New Roman" w:hAnsi="Times New Roman" w:cs="Times New Roman"/>
          <w:sz w:val="24"/>
          <w:szCs w:val="24"/>
        </w:rPr>
      </w:pPr>
    </w:p>
    <w:p w:rsidR="00B135F6" w:rsidRDefault="00B135F6" w:rsidP="00B135F6">
      <w:pPr>
        <w:rPr>
          <w:rFonts w:asciiTheme="majorHAnsi" w:hAnsiTheme="majorHAnsi"/>
          <w:sz w:val="24"/>
          <w:szCs w:val="24"/>
        </w:rPr>
      </w:pPr>
      <w:hyperlink r:id="rId12" w:tgtFrame="_blank" w:history="1">
        <w:proofErr w:type="spellStart"/>
        <w:r w:rsidRPr="00505D10">
          <w:rPr>
            <w:rFonts w:ascii="Times New Roman" w:eastAsia="Times New Roman" w:hAnsi="Times New Roman" w:cs="Times New Roman"/>
            <w:b/>
            <w:color w:val="333333"/>
            <w:sz w:val="24"/>
            <w:szCs w:val="24"/>
          </w:rPr>
          <w:t>Popplet</w:t>
        </w:r>
        <w:proofErr w:type="spellEnd"/>
      </w:hyperlink>
      <w:r>
        <w:rPr>
          <w:rFonts w:ascii="Times New Roman" w:eastAsia="Times New Roman" w:hAnsi="Times New Roman" w:cs="Times New Roman"/>
          <w:sz w:val="24"/>
          <w:szCs w:val="24"/>
        </w:rPr>
        <w:t xml:space="preserve">: </w:t>
      </w:r>
      <w:r w:rsidRPr="008C5A56">
        <w:rPr>
          <w:rFonts w:ascii="Times New Roman" w:eastAsia="Times New Roman" w:hAnsi="Times New Roman" w:cs="Times New Roman"/>
          <w:sz w:val="24"/>
          <w:szCs w:val="24"/>
        </w:rPr>
        <w:t xml:space="preserve">A collaborative visual organization tool. Users can create </w:t>
      </w:r>
      <w:proofErr w:type="spellStart"/>
      <w:r w:rsidRPr="008C5A56">
        <w:rPr>
          <w:rFonts w:ascii="Times New Roman" w:eastAsia="Times New Roman" w:hAnsi="Times New Roman" w:cs="Times New Roman"/>
          <w:sz w:val="24"/>
          <w:szCs w:val="24"/>
        </w:rPr>
        <w:t>mindmaps</w:t>
      </w:r>
      <w:proofErr w:type="spellEnd"/>
      <w:r w:rsidRPr="008C5A56">
        <w:rPr>
          <w:rFonts w:ascii="Times New Roman" w:eastAsia="Times New Roman" w:hAnsi="Times New Roman" w:cs="Times New Roman"/>
          <w:sz w:val="24"/>
          <w:szCs w:val="24"/>
        </w:rPr>
        <w:t>, timelines, and charts and import videos and images and comment on others’ work.</w:t>
      </w:r>
    </w:p>
    <w:p w:rsidR="00B135F6" w:rsidRDefault="00B135F6" w:rsidP="00B135F6">
      <w:pPr>
        <w:rPr>
          <w:rFonts w:asciiTheme="majorHAnsi" w:hAnsiTheme="majorHAnsi"/>
          <w:b/>
          <w:sz w:val="24"/>
          <w:szCs w:val="24"/>
        </w:rPr>
      </w:pPr>
    </w:p>
    <w:p w:rsidR="00B135F6" w:rsidRPr="00F84D41" w:rsidRDefault="00B135F6" w:rsidP="00B135F6">
      <w:pPr>
        <w:pBdr>
          <w:top w:val="single" w:sz="4" w:space="1" w:color="auto"/>
        </w:pBdr>
        <w:rPr>
          <w:rFonts w:asciiTheme="majorHAnsi" w:hAnsiTheme="majorHAnsi"/>
          <w:sz w:val="24"/>
          <w:szCs w:val="24"/>
        </w:rPr>
      </w:pPr>
      <w:r w:rsidRPr="00F84D41">
        <w:rPr>
          <w:rFonts w:asciiTheme="majorHAnsi" w:hAnsiTheme="majorHAnsi"/>
          <w:b/>
          <w:sz w:val="24"/>
          <w:szCs w:val="24"/>
        </w:rPr>
        <w:t xml:space="preserve">Feedback and </w:t>
      </w:r>
      <w:proofErr w:type="spellStart"/>
      <w:r w:rsidRPr="00F84D41">
        <w:rPr>
          <w:rFonts w:asciiTheme="majorHAnsi" w:hAnsiTheme="majorHAnsi"/>
          <w:b/>
          <w:sz w:val="24"/>
          <w:szCs w:val="24"/>
        </w:rPr>
        <w:t>assesssment</w:t>
      </w:r>
      <w:proofErr w:type="spellEnd"/>
      <w:r w:rsidRPr="00F84D41">
        <w:rPr>
          <w:rFonts w:asciiTheme="majorHAnsi" w:hAnsiTheme="majorHAnsi"/>
          <w:sz w:val="24"/>
          <w:szCs w:val="24"/>
        </w:rPr>
        <w:t xml:space="preserve">: To provide feedback to students on their learning (from professor, peer to peer, self-assessment) and </w:t>
      </w:r>
      <w:r>
        <w:rPr>
          <w:rFonts w:asciiTheme="majorHAnsi" w:hAnsiTheme="majorHAnsi"/>
          <w:sz w:val="24"/>
          <w:szCs w:val="24"/>
        </w:rPr>
        <w:t>to assess learning outcomes</w:t>
      </w:r>
    </w:p>
    <w:p w:rsidR="00B135F6" w:rsidRPr="00EA108C" w:rsidRDefault="00B135F6" w:rsidP="00B135F6">
      <w:pPr>
        <w:pStyle w:val="NormalWeb"/>
        <w:spacing w:before="0" w:beforeAutospacing="0" w:after="240" w:afterAutospacing="0" w:line="360" w:lineRule="atLeast"/>
        <w:rPr>
          <w:rFonts w:asciiTheme="majorHAnsi" w:hAnsiTheme="majorHAnsi" w:cs="Arial"/>
        </w:rPr>
      </w:pPr>
      <w:proofErr w:type="spellStart"/>
      <w:proofErr w:type="gramStart"/>
      <w:r>
        <w:rPr>
          <w:rFonts w:asciiTheme="majorHAnsi" w:hAnsiTheme="majorHAnsi" w:cs="Arial"/>
          <w:b/>
        </w:rPr>
        <w:t>eClass</w:t>
      </w:r>
      <w:proofErr w:type="spellEnd"/>
      <w:proofErr w:type="gramEnd"/>
      <w:r>
        <w:rPr>
          <w:rFonts w:asciiTheme="majorHAnsi" w:hAnsiTheme="majorHAnsi" w:cs="Arial"/>
          <w:b/>
        </w:rPr>
        <w:t xml:space="preserve"> - </w:t>
      </w:r>
      <w:r w:rsidRPr="00D7289C">
        <w:rPr>
          <w:rFonts w:asciiTheme="majorHAnsi" w:hAnsiTheme="majorHAnsi" w:cs="Arial"/>
          <w:b/>
        </w:rPr>
        <w:t>Assignment</w:t>
      </w:r>
      <w:r w:rsidRPr="00783143">
        <w:rPr>
          <w:rFonts w:asciiTheme="majorHAnsi" w:hAnsiTheme="majorHAnsi" w:cs="Arial"/>
        </w:rPr>
        <w:t>: This module enables a teacher to communicate tasks, collect work and provide grades and feedback.</w:t>
      </w:r>
      <w:r>
        <w:rPr>
          <w:rFonts w:asciiTheme="majorHAnsi" w:hAnsiTheme="majorHAnsi" w:cs="Arial"/>
        </w:rPr>
        <w:t xml:space="preserve"> </w:t>
      </w:r>
      <w:r w:rsidRPr="00783143">
        <w:rPr>
          <w:rFonts w:asciiTheme="majorHAnsi" w:hAnsiTheme="majorHAnsi" w:cs="Arial"/>
        </w:rPr>
        <w:t xml:space="preserve">When reviewing assignments, teachers can leave feedback comments and upload files, such as marked-up student submissions, documents with comments or spoken audio feedback. Assignments can be graded using a numerical or custom scale or an advanced grading method such as a rubric. </w:t>
      </w:r>
    </w:p>
    <w:p w:rsidR="00B135F6" w:rsidRPr="00FC21B3" w:rsidRDefault="00B135F6" w:rsidP="00B135F6">
      <w:pPr>
        <w:spacing w:after="240" w:line="360" w:lineRule="atLeast"/>
        <w:rPr>
          <w:rFonts w:asciiTheme="majorHAnsi" w:eastAsia="Times New Roman" w:hAnsiTheme="majorHAnsi" w:cs="Arial"/>
          <w:sz w:val="24"/>
          <w:szCs w:val="24"/>
        </w:rPr>
      </w:pPr>
      <w:proofErr w:type="spellStart"/>
      <w:proofErr w:type="gramStart"/>
      <w:r>
        <w:rPr>
          <w:rFonts w:asciiTheme="majorHAnsi" w:hAnsiTheme="majorHAnsi" w:cs="Arial"/>
          <w:b/>
        </w:rPr>
        <w:t>eClass</w:t>
      </w:r>
      <w:proofErr w:type="spellEnd"/>
      <w:proofErr w:type="gramEnd"/>
      <w:r>
        <w:rPr>
          <w:rFonts w:asciiTheme="majorHAnsi" w:hAnsiTheme="majorHAnsi" w:cs="Arial"/>
          <w:b/>
        </w:rPr>
        <w:t xml:space="preserve"> - </w:t>
      </w:r>
      <w:r w:rsidRPr="00FC21B3">
        <w:rPr>
          <w:rFonts w:asciiTheme="majorHAnsi" w:eastAsia="Times New Roman" w:hAnsiTheme="majorHAnsi" w:cs="Arial"/>
          <w:b/>
          <w:sz w:val="24"/>
          <w:szCs w:val="24"/>
        </w:rPr>
        <w:t>Choice</w:t>
      </w:r>
      <w:r w:rsidRPr="00FC21B3">
        <w:rPr>
          <w:rFonts w:asciiTheme="majorHAnsi" w:eastAsia="Times New Roman" w:hAnsiTheme="majorHAnsi" w:cs="Arial"/>
          <w:sz w:val="24"/>
          <w:szCs w:val="24"/>
        </w:rPr>
        <w:t xml:space="preserve">: Enables a teacher to ask a single question and offer a selection of possible responses. Choice results may be published after students have answered, after a certain date, or not at all. Results may be published with student names or </w:t>
      </w:r>
      <w:proofErr w:type="spellStart"/>
      <w:r w:rsidRPr="00FC21B3">
        <w:rPr>
          <w:rFonts w:asciiTheme="majorHAnsi" w:eastAsia="Times New Roman" w:hAnsiTheme="majorHAnsi" w:cs="Arial"/>
          <w:sz w:val="24"/>
          <w:szCs w:val="24"/>
        </w:rPr>
        <w:t>anonymously.A</w:t>
      </w:r>
      <w:proofErr w:type="spellEnd"/>
      <w:r w:rsidRPr="00FC21B3">
        <w:rPr>
          <w:rFonts w:asciiTheme="majorHAnsi" w:eastAsia="Times New Roman" w:hAnsiTheme="majorHAnsi" w:cs="Arial"/>
          <w:sz w:val="24"/>
          <w:szCs w:val="24"/>
        </w:rPr>
        <w:t xml:space="preserve"> choice activity may be used as a quick poll to stimulate thinking about a topic, to quickly test students' understanding, or to facilitate student decision-making, for example allowing students to vote on a direction for the course.</w:t>
      </w:r>
    </w:p>
    <w:p w:rsidR="00B135F6" w:rsidRPr="00783143" w:rsidRDefault="00B135F6" w:rsidP="00B135F6">
      <w:pPr>
        <w:pStyle w:val="NormalWeb"/>
        <w:spacing w:before="0" w:beforeAutospacing="0" w:after="240" w:afterAutospacing="0" w:line="360" w:lineRule="atLeast"/>
        <w:rPr>
          <w:rFonts w:asciiTheme="majorHAnsi" w:hAnsiTheme="majorHAnsi" w:cs="Arial"/>
        </w:rPr>
      </w:pPr>
      <w:proofErr w:type="spellStart"/>
      <w:proofErr w:type="gramStart"/>
      <w:r>
        <w:rPr>
          <w:rFonts w:asciiTheme="majorHAnsi" w:hAnsiTheme="majorHAnsi" w:cs="Arial"/>
          <w:b/>
        </w:rPr>
        <w:lastRenderedPageBreak/>
        <w:t>eClass</w:t>
      </w:r>
      <w:proofErr w:type="spellEnd"/>
      <w:proofErr w:type="gramEnd"/>
      <w:r>
        <w:rPr>
          <w:rFonts w:asciiTheme="majorHAnsi" w:hAnsiTheme="majorHAnsi" w:cs="Arial"/>
          <w:b/>
        </w:rPr>
        <w:t xml:space="preserve"> - </w:t>
      </w:r>
      <w:r w:rsidRPr="00D7289C">
        <w:rPr>
          <w:rFonts w:asciiTheme="majorHAnsi" w:hAnsiTheme="majorHAnsi" w:cs="Arial"/>
          <w:b/>
        </w:rPr>
        <w:t>Workshop</w:t>
      </w:r>
      <w:r w:rsidRPr="00783143">
        <w:rPr>
          <w:rFonts w:asciiTheme="majorHAnsi" w:hAnsiTheme="majorHAnsi" w:cs="Arial"/>
        </w:rPr>
        <w:t>: The workshop activity module enables the collection, review and peer assessment of students' work.</w:t>
      </w:r>
      <w:r>
        <w:rPr>
          <w:rFonts w:asciiTheme="majorHAnsi" w:hAnsiTheme="majorHAnsi" w:cs="Arial"/>
        </w:rPr>
        <w:t xml:space="preserve"> </w:t>
      </w:r>
      <w:r w:rsidRPr="00783143">
        <w:rPr>
          <w:rFonts w:asciiTheme="majorHAnsi" w:hAnsiTheme="majorHAnsi" w:cs="Arial"/>
        </w:rPr>
        <w:t>Students can submit any digital content (files), such as word-processed documents or spreadsheets and can also type text directly into a field using the text editor.</w:t>
      </w:r>
      <w:r>
        <w:rPr>
          <w:rFonts w:asciiTheme="majorHAnsi" w:hAnsiTheme="majorHAnsi" w:cs="Arial"/>
        </w:rPr>
        <w:t xml:space="preserve"> </w:t>
      </w:r>
      <w:r w:rsidRPr="00783143">
        <w:rPr>
          <w:rFonts w:asciiTheme="majorHAnsi" w:hAnsiTheme="majorHAnsi" w:cs="Arial"/>
        </w:rPr>
        <w:t xml:space="preserve">Submissions are assessed using a multi-criteria assessment form defined by the teacher. The process of peer assessment and understanding the assessment form can be </w:t>
      </w:r>
      <w:proofErr w:type="spellStart"/>
      <w:r w:rsidRPr="00783143">
        <w:rPr>
          <w:rFonts w:asciiTheme="majorHAnsi" w:hAnsiTheme="majorHAnsi" w:cs="Arial"/>
        </w:rPr>
        <w:t>practised</w:t>
      </w:r>
      <w:proofErr w:type="spellEnd"/>
      <w:r w:rsidRPr="00783143">
        <w:rPr>
          <w:rFonts w:asciiTheme="majorHAnsi" w:hAnsiTheme="majorHAnsi" w:cs="Arial"/>
        </w:rPr>
        <w:t xml:space="preserve"> in advance with example submissions provided by the teacher, together with a reference assessment. Students are given the opportunity to assess one or mo</w:t>
      </w:r>
      <w:r>
        <w:rPr>
          <w:rFonts w:asciiTheme="majorHAnsi" w:hAnsiTheme="majorHAnsi" w:cs="Arial"/>
        </w:rPr>
        <w:t xml:space="preserve">re of their peers' submissions (which can be </w:t>
      </w:r>
      <w:r w:rsidRPr="00783143">
        <w:rPr>
          <w:rFonts w:asciiTheme="majorHAnsi" w:hAnsiTheme="majorHAnsi" w:cs="Arial"/>
        </w:rPr>
        <w:t>anonymou</w:t>
      </w:r>
      <w:r>
        <w:rPr>
          <w:rFonts w:asciiTheme="majorHAnsi" w:hAnsiTheme="majorHAnsi" w:cs="Arial"/>
        </w:rPr>
        <w:t>s)</w:t>
      </w:r>
      <w:r w:rsidRPr="00783143">
        <w:rPr>
          <w:rFonts w:asciiTheme="majorHAnsi" w:hAnsiTheme="majorHAnsi" w:cs="Arial"/>
        </w:rPr>
        <w:t>.</w:t>
      </w:r>
      <w:r>
        <w:rPr>
          <w:rFonts w:asciiTheme="majorHAnsi" w:hAnsiTheme="majorHAnsi" w:cs="Arial"/>
        </w:rPr>
        <w:t xml:space="preserve"> </w:t>
      </w:r>
      <w:r w:rsidRPr="00783143">
        <w:rPr>
          <w:rFonts w:asciiTheme="majorHAnsi" w:hAnsiTheme="majorHAnsi" w:cs="Arial"/>
        </w:rPr>
        <w:t>Students obtain two grades in a workshop activity - a grade for their submission and a grade for their assessment of their peers' submissions.</w:t>
      </w:r>
    </w:p>
    <w:p w:rsidR="00B135F6" w:rsidRPr="00927DDE" w:rsidRDefault="00B135F6" w:rsidP="00B135F6">
      <w:pPr>
        <w:pStyle w:val="NormalWeb"/>
        <w:spacing w:before="0" w:beforeAutospacing="0" w:after="0" w:afterAutospacing="0" w:line="360" w:lineRule="atLeast"/>
        <w:ind w:right="240"/>
        <w:rPr>
          <w:rFonts w:asciiTheme="majorHAnsi" w:hAnsiTheme="majorHAnsi" w:cs="Arial"/>
        </w:rPr>
      </w:pPr>
      <w:proofErr w:type="spellStart"/>
      <w:proofErr w:type="gramStart"/>
      <w:r>
        <w:rPr>
          <w:rFonts w:asciiTheme="majorHAnsi" w:hAnsiTheme="majorHAnsi" w:cs="Arial"/>
          <w:b/>
        </w:rPr>
        <w:t>eClass</w:t>
      </w:r>
      <w:proofErr w:type="spellEnd"/>
      <w:proofErr w:type="gramEnd"/>
      <w:r>
        <w:rPr>
          <w:rFonts w:asciiTheme="majorHAnsi" w:hAnsiTheme="majorHAnsi" w:cs="Arial"/>
          <w:b/>
        </w:rPr>
        <w:t xml:space="preserve"> - </w:t>
      </w:r>
      <w:r w:rsidRPr="00DA594A">
        <w:rPr>
          <w:rFonts w:asciiTheme="majorHAnsi" w:hAnsiTheme="majorHAnsi"/>
          <w:b/>
        </w:rPr>
        <w:t>Quiz</w:t>
      </w:r>
      <w:r w:rsidRPr="00DA594A">
        <w:rPr>
          <w:rFonts w:asciiTheme="majorHAnsi" w:hAnsiTheme="majorHAnsi"/>
        </w:rPr>
        <w:t xml:space="preserve"> : </w:t>
      </w:r>
      <w:r w:rsidRPr="00DA594A">
        <w:rPr>
          <w:rFonts w:asciiTheme="majorHAnsi" w:hAnsiTheme="majorHAnsi" w:cs="Arial"/>
          <w:shd w:val="clear" w:color="auto" w:fill="FFFFFF"/>
        </w:rPr>
        <w:t xml:space="preserve">The quiz activity enables a teacher to create quizzes comprising questions of various types, including multiple choice, matching, short-answer and numerical. </w:t>
      </w:r>
      <w:r w:rsidRPr="00DA594A">
        <w:rPr>
          <w:rFonts w:asciiTheme="majorHAnsi" w:hAnsiTheme="majorHAnsi" w:cs="Arial"/>
        </w:rPr>
        <w:t xml:space="preserve">The teacher can allow the quiz to be attempted multiple times, with the questions shuffled or randomly selected from the question bank. A time limit may be set. </w:t>
      </w:r>
      <w:r w:rsidRPr="00927DDE">
        <w:rPr>
          <w:rFonts w:asciiTheme="majorHAnsi" w:hAnsiTheme="majorHAnsi" w:cs="Arial"/>
        </w:rPr>
        <w:t>Each atte</w:t>
      </w:r>
      <w:r w:rsidRPr="00DA594A">
        <w:rPr>
          <w:rFonts w:asciiTheme="majorHAnsi" w:hAnsiTheme="majorHAnsi" w:cs="Arial"/>
        </w:rPr>
        <w:t xml:space="preserve">mpt is marked automatically, </w:t>
      </w:r>
      <w:r w:rsidRPr="00927DDE">
        <w:rPr>
          <w:rFonts w:asciiTheme="majorHAnsi" w:hAnsiTheme="majorHAnsi" w:cs="Arial"/>
        </w:rPr>
        <w:t xml:space="preserve">with the exception of essay questions, and the grade is recorded in the </w:t>
      </w:r>
      <w:proofErr w:type="spellStart"/>
      <w:r w:rsidRPr="00927DDE">
        <w:rPr>
          <w:rFonts w:asciiTheme="majorHAnsi" w:hAnsiTheme="majorHAnsi" w:cs="Arial"/>
        </w:rPr>
        <w:t>gradebook</w:t>
      </w:r>
      <w:proofErr w:type="spellEnd"/>
      <w:r w:rsidRPr="00927DDE">
        <w:rPr>
          <w:rFonts w:asciiTheme="majorHAnsi" w:hAnsiTheme="majorHAnsi" w:cs="Arial"/>
        </w:rPr>
        <w:t>.</w:t>
      </w:r>
      <w:r w:rsidRPr="00DA594A">
        <w:rPr>
          <w:rFonts w:asciiTheme="majorHAnsi" w:hAnsiTheme="majorHAnsi" w:cs="Arial"/>
        </w:rPr>
        <w:t xml:space="preserve"> </w:t>
      </w:r>
      <w:r w:rsidRPr="00927DDE">
        <w:rPr>
          <w:rFonts w:asciiTheme="majorHAnsi" w:hAnsiTheme="majorHAnsi" w:cs="Arial"/>
        </w:rPr>
        <w:t>The teacher can choose when and if hints, feedback and correct answers are shown to students.</w:t>
      </w:r>
      <w:r w:rsidRPr="00DA594A">
        <w:rPr>
          <w:rFonts w:asciiTheme="majorHAnsi" w:hAnsiTheme="majorHAnsi" w:cs="Arial"/>
        </w:rPr>
        <w:t xml:space="preserve"> </w:t>
      </w:r>
      <w:r w:rsidRPr="00927DDE">
        <w:rPr>
          <w:rFonts w:asciiTheme="majorHAnsi" w:hAnsiTheme="majorHAnsi" w:cs="Arial"/>
        </w:rPr>
        <w:t>Quizzes may be used</w:t>
      </w:r>
      <w:r w:rsidRPr="00DA594A">
        <w:rPr>
          <w:rFonts w:asciiTheme="majorHAnsi" w:hAnsiTheme="majorHAnsi" w:cs="Arial"/>
        </w:rPr>
        <w:t xml:space="preserve"> a</w:t>
      </w:r>
      <w:r w:rsidRPr="00927DDE">
        <w:rPr>
          <w:rFonts w:asciiTheme="majorHAnsi" w:hAnsiTheme="majorHAnsi" w:cs="Arial"/>
        </w:rPr>
        <w:t>s course exams</w:t>
      </w:r>
      <w:r w:rsidRPr="00DA594A">
        <w:rPr>
          <w:rFonts w:asciiTheme="majorHAnsi" w:hAnsiTheme="majorHAnsi" w:cs="Arial"/>
        </w:rPr>
        <w:t xml:space="preserve">, </w:t>
      </w:r>
      <w:r w:rsidRPr="00927DDE">
        <w:rPr>
          <w:rFonts w:asciiTheme="majorHAnsi" w:hAnsiTheme="majorHAnsi" w:cs="Arial"/>
        </w:rPr>
        <w:t xml:space="preserve">mini tests for reading assignments </w:t>
      </w:r>
      <w:r w:rsidRPr="00DA594A">
        <w:rPr>
          <w:rFonts w:asciiTheme="majorHAnsi" w:hAnsiTheme="majorHAnsi" w:cs="Arial"/>
        </w:rPr>
        <w:t>to be completed before coming to class, as exam practice, or f</w:t>
      </w:r>
      <w:r w:rsidRPr="00927DDE">
        <w:rPr>
          <w:rFonts w:asciiTheme="majorHAnsi" w:hAnsiTheme="majorHAnsi" w:cs="Arial"/>
        </w:rPr>
        <w:t>or self-assessment</w:t>
      </w:r>
      <w:r>
        <w:rPr>
          <w:rFonts w:asciiTheme="majorHAnsi" w:hAnsiTheme="majorHAnsi" w:cs="Arial"/>
        </w:rPr>
        <w:t>.</w:t>
      </w:r>
    </w:p>
    <w:p w:rsidR="00B135F6" w:rsidRDefault="00B135F6" w:rsidP="00B135F6">
      <w:pPr>
        <w:rPr>
          <w:rFonts w:asciiTheme="majorHAnsi" w:hAnsiTheme="majorHAnsi"/>
          <w:sz w:val="24"/>
          <w:szCs w:val="24"/>
        </w:rPr>
      </w:pPr>
    </w:p>
    <w:p w:rsidR="00B135F6" w:rsidRPr="00F84D41" w:rsidRDefault="00B135F6" w:rsidP="00B135F6">
      <w:pPr>
        <w:pBdr>
          <w:top w:val="single" w:sz="4" w:space="1" w:color="auto"/>
        </w:pBdr>
        <w:rPr>
          <w:rFonts w:asciiTheme="majorHAnsi" w:hAnsiTheme="majorHAnsi"/>
          <w:sz w:val="24"/>
          <w:szCs w:val="24"/>
        </w:rPr>
      </w:pPr>
      <w:r w:rsidRPr="00F84D41">
        <w:rPr>
          <w:rFonts w:asciiTheme="majorHAnsi" w:hAnsiTheme="majorHAnsi"/>
          <w:sz w:val="24"/>
          <w:szCs w:val="24"/>
        </w:rPr>
        <w:t>Lecture capture tools, multi-media editing tools</w:t>
      </w:r>
    </w:p>
    <w:p w:rsidR="00B135F6" w:rsidRDefault="00B135F6" w:rsidP="00B135F6">
      <w:pPr>
        <w:pStyle w:val="ListParagraph"/>
        <w:numPr>
          <w:ilvl w:val="0"/>
          <w:numId w:val="1"/>
        </w:numPr>
        <w:rPr>
          <w:rFonts w:asciiTheme="majorHAnsi" w:hAnsiTheme="majorHAnsi"/>
          <w:sz w:val="24"/>
          <w:szCs w:val="24"/>
        </w:rPr>
      </w:pPr>
      <w:r w:rsidRPr="00A8757E">
        <w:rPr>
          <w:rFonts w:asciiTheme="majorHAnsi" w:hAnsiTheme="majorHAnsi"/>
          <w:sz w:val="24"/>
          <w:szCs w:val="24"/>
        </w:rPr>
        <w:t>Screen-Cast-O-</w:t>
      </w:r>
      <w:proofErr w:type="spellStart"/>
      <w:r w:rsidRPr="00A8757E">
        <w:rPr>
          <w:rFonts w:asciiTheme="majorHAnsi" w:hAnsiTheme="majorHAnsi"/>
          <w:sz w:val="24"/>
          <w:szCs w:val="24"/>
        </w:rPr>
        <w:t>Matic</w:t>
      </w:r>
      <w:proofErr w:type="spellEnd"/>
      <w:r>
        <w:rPr>
          <w:rFonts w:asciiTheme="majorHAnsi" w:hAnsiTheme="majorHAnsi"/>
          <w:sz w:val="24"/>
          <w:szCs w:val="24"/>
        </w:rPr>
        <w:t xml:space="preserve"> (free online tool)</w:t>
      </w:r>
    </w:p>
    <w:p w:rsidR="00B135F6" w:rsidRPr="00A8757E" w:rsidRDefault="00B135F6" w:rsidP="00B135F6">
      <w:pPr>
        <w:pStyle w:val="ListParagraph"/>
        <w:numPr>
          <w:ilvl w:val="0"/>
          <w:numId w:val="1"/>
        </w:numPr>
        <w:rPr>
          <w:rFonts w:asciiTheme="majorHAnsi" w:hAnsiTheme="majorHAnsi"/>
          <w:sz w:val="24"/>
          <w:szCs w:val="24"/>
        </w:rPr>
      </w:pPr>
      <w:proofErr w:type="spellStart"/>
      <w:r w:rsidRPr="00A8757E">
        <w:rPr>
          <w:rFonts w:asciiTheme="majorHAnsi" w:hAnsiTheme="majorHAnsi"/>
          <w:sz w:val="24"/>
          <w:szCs w:val="24"/>
        </w:rPr>
        <w:t>Camtesia</w:t>
      </w:r>
      <w:proofErr w:type="spellEnd"/>
      <w:r w:rsidRPr="00A8757E">
        <w:rPr>
          <w:rFonts w:asciiTheme="majorHAnsi" w:hAnsiTheme="majorHAnsi"/>
          <w:sz w:val="24"/>
          <w:szCs w:val="24"/>
        </w:rPr>
        <w:t xml:space="preserve"> Relay</w:t>
      </w:r>
      <w:r>
        <w:rPr>
          <w:rFonts w:asciiTheme="majorHAnsi" w:hAnsiTheme="majorHAnsi"/>
          <w:sz w:val="24"/>
          <w:szCs w:val="24"/>
        </w:rPr>
        <w:t xml:space="preserve"> (free and available in some classrooms)</w:t>
      </w:r>
    </w:p>
    <w:p w:rsidR="00B135F6" w:rsidRDefault="00B135F6" w:rsidP="00B135F6">
      <w:pPr>
        <w:pStyle w:val="ListParagraph"/>
        <w:numPr>
          <w:ilvl w:val="0"/>
          <w:numId w:val="1"/>
        </w:numPr>
        <w:rPr>
          <w:rFonts w:asciiTheme="majorHAnsi" w:hAnsiTheme="majorHAnsi"/>
          <w:sz w:val="24"/>
          <w:szCs w:val="24"/>
        </w:rPr>
      </w:pPr>
      <w:proofErr w:type="spellStart"/>
      <w:r>
        <w:rPr>
          <w:rFonts w:asciiTheme="majorHAnsi" w:hAnsiTheme="majorHAnsi"/>
          <w:sz w:val="24"/>
          <w:szCs w:val="24"/>
        </w:rPr>
        <w:t>Camtesia</w:t>
      </w:r>
      <w:proofErr w:type="spellEnd"/>
      <w:r>
        <w:rPr>
          <w:rFonts w:asciiTheme="majorHAnsi" w:hAnsiTheme="majorHAnsi"/>
          <w:sz w:val="24"/>
          <w:szCs w:val="24"/>
        </w:rPr>
        <w:t xml:space="preserve"> Studio: software for screen recording and video editing</w:t>
      </w:r>
    </w:p>
    <w:p w:rsidR="00B135F6" w:rsidRDefault="00B135F6" w:rsidP="00B135F6">
      <w:pPr>
        <w:pStyle w:val="ListParagraph"/>
        <w:numPr>
          <w:ilvl w:val="0"/>
          <w:numId w:val="1"/>
        </w:numPr>
        <w:rPr>
          <w:rFonts w:asciiTheme="majorHAnsi" w:hAnsiTheme="majorHAnsi"/>
          <w:sz w:val="24"/>
          <w:szCs w:val="24"/>
        </w:rPr>
      </w:pPr>
      <w:proofErr w:type="spellStart"/>
      <w:r>
        <w:rPr>
          <w:rFonts w:asciiTheme="majorHAnsi" w:hAnsiTheme="majorHAnsi"/>
          <w:sz w:val="24"/>
          <w:szCs w:val="24"/>
        </w:rPr>
        <w:t>Animoto</w:t>
      </w:r>
      <w:proofErr w:type="spellEnd"/>
      <w:r>
        <w:rPr>
          <w:rFonts w:asciiTheme="majorHAnsi" w:hAnsiTheme="majorHAnsi"/>
          <w:sz w:val="24"/>
          <w:szCs w:val="24"/>
        </w:rPr>
        <w:t>: To make great videos easily</w:t>
      </w:r>
    </w:p>
    <w:p w:rsidR="00B135F6" w:rsidRPr="005F6A7F" w:rsidRDefault="00B135F6" w:rsidP="00B135F6">
      <w:pPr>
        <w:pStyle w:val="ListParagraph"/>
        <w:numPr>
          <w:ilvl w:val="0"/>
          <w:numId w:val="1"/>
        </w:numPr>
        <w:spacing w:after="300" w:line="240" w:lineRule="auto"/>
        <w:rPr>
          <w:rFonts w:asciiTheme="majorHAnsi" w:eastAsia="Times New Roman" w:hAnsiTheme="majorHAnsi" w:cs="Arial"/>
          <w:color w:val="333333"/>
          <w:sz w:val="24"/>
          <w:szCs w:val="24"/>
        </w:rPr>
      </w:pPr>
      <w:hyperlink r:id="rId13" w:tgtFrame="_blank" w:history="1">
        <w:proofErr w:type="spellStart"/>
        <w:r w:rsidRPr="005F6A7F">
          <w:rPr>
            <w:rFonts w:asciiTheme="majorHAnsi" w:eastAsia="Times New Roman" w:hAnsiTheme="majorHAnsi" w:cs="Arial"/>
            <w:color w:val="333333"/>
            <w:sz w:val="24"/>
            <w:szCs w:val="24"/>
          </w:rPr>
          <w:t>Easypodcast</w:t>
        </w:r>
        <w:proofErr w:type="spellEnd"/>
      </w:hyperlink>
      <w:r w:rsidRPr="005F6A7F">
        <w:rPr>
          <w:rFonts w:asciiTheme="majorHAnsi" w:eastAsia="Times New Roman" w:hAnsiTheme="majorHAnsi" w:cs="Arial"/>
          <w:color w:val="333333"/>
          <w:sz w:val="24"/>
          <w:szCs w:val="24"/>
        </w:rPr>
        <w:t>: A free, graphical user interface tool that can be used to publish a podcast in 3 steps</w:t>
      </w:r>
    </w:p>
    <w:p w:rsidR="00B135F6" w:rsidRPr="00F84D41" w:rsidRDefault="00B135F6" w:rsidP="00B135F6">
      <w:pPr>
        <w:rPr>
          <w:rFonts w:asciiTheme="majorHAnsi" w:hAnsiTheme="majorHAnsi"/>
          <w:sz w:val="24"/>
          <w:szCs w:val="24"/>
        </w:rPr>
      </w:pPr>
      <w:r w:rsidRPr="00F84D41">
        <w:rPr>
          <w:rFonts w:asciiTheme="majorHAnsi" w:hAnsiTheme="majorHAnsi"/>
          <w:sz w:val="24"/>
          <w:szCs w:val="24"/>
        </w:rPr>
        <w:t xml:space="preserve">For more:http://gnl.info.yorku.ca/professors/online-tools-for-use-in-gnl/ </w:t>
      </w:r>
    </w:p>
    <w:p w:rsidR="00BF78FD" w:rsidRDefault="00B135F6">
      <w:bookmarkStart w:id="0" w:name="_GoBack"/>
      <w:bookmarkEnd w:id="0"/>
    </w:p>
    <w:sectPr w:rsidR="00BF78FD" w:rsidSect="006D5155">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5210A"/>
    <w:multiLevelType w:val="multilevel"/>
    <w:tmpl w:val="7E54BB9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F6"/>
    <w:rsid w:val="00514A1B"/>
    <w:rsid w:val="00AC5FCA"/>
    <w:rsid w:val="00B1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35F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35F6"/>
    <w:pPr>
      <w:ind w:left="720"/>
      <w:contextualSpacing/>
    </w:pPr>
  </w:style>
  <w:style w:type="character" w:customStyle="1" w:styleId="apple-converted-space">
    <w:name w:val="apple-converted-space"/>
    <w:basedOn w:val="DefaultParagraphFont"/>
    <w:rsid w:val="00B135F6"/>
  </w:style>
  <w:style w:type="character" w:styleId="Emphasis">
    <w:name w:val="Emphasis"/>
    <w:basedOn w:val="DefaultParagraphFont"/>
    <w:uiPriority w:val="20"/>
    <w:qFormat/>
    <w:rsid w:val="00B135F6"/>
    <w:rPr>
      <w:i/>
      <w:iCs/>
    </w:rPr>
  </w:style>
  <w:style w:type="character" w:styleId="Hyperlink">
    <w:name w:val="Hyperlink"/>
    <w:basedOn w:val="DefaultParagraphFont"/>
    <w:uiPriority w:val="99"/>
    <w:semiHidden/>
    <w:unhideWhenUsed/>
    <w:rsid w:val="00B135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35F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35F6"/>
    <w:pPr>
      <w:ind w:left="720"/>
      <w:contextualSpacing/>
    </w:pPr>
  </w:style>
  <w:style w:type="character" w:customStyle="1" w:styleId="apple-converted-space">
    <w:name w:val="apple-converted-space"/>
    <w:basedOn w:val="DefaultParagraphFont"/>
    <w:rsid w:val="00B135F6"/>
  </w:style>
  <w:style w:type="character" w:styleId="Emphasis">
    <w:name w:val="Emphasis"/>
    <w:basedOn w:val="DefaultParagraphFont"/>
    <w:uiPriority w:val="20"/>
    <w:qFormat/>
    <w:rsid w:val="00B135F6"/>
    <w:rPr>
      <w:i/>
      <w:iCs/>
    </w:rPr>
  </w:style>
  <w:style w:type="character" w:styleId="Hyperlink">
    <w:name w:val="Hyperlink"/>
    <w:basedOn w:val="DefaultParagraphFont"/>
    <w:uiPriority w:val="99"/>
    <w:semiHidden/>
    <w:unhideWhenUsed/>
    <w:rsid w:val="00B135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Google_Docs" TargetMode="External"/><Relationship Id="rId13" Type="http://schemas.openxmlformats.org/officeDocument/2006/relationships/hyperlink" Target="http://www.easypodcast.com/" TargetMode="External"/><Relationship Id="rId3" Type="http://schemas.microsoft.com/office/2007/relationships/stylesWithEffects" Target="stylesWithEffects.xml"/><Relationship Id="rId7" Type="http://schemas.openxmlformats.org/officeDocument/2006/relationships/hyperlink" Target="http://www.thinglink.com/edu" TargetMode="External"/><Relationship Id="rId12" Type="http://schemas.openxmlformats.org/officeDocument/2006/relationships/hyperlink" Target="http://poppl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adle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oicethread.com/" TargetMode="External"/><Relationship Id="rId4" Type="http://schemas.openxmlformats.org/officeDocument/2006/relationships/settings" Target="settings.xml"/><Relationship Id="rId9" Type="http://schemas.openxmlformats.org/officeDocument/2006/relationships/hyperlink" Target="https://fr.wikipedia.org/wiki/Suite_bureautiq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1394</Words>
  <Characters>7946</Characters>
  <Application>Microsoft Office Word</Application>
  <DocSecurity>0</DocSecurity>
  <Lines>66</Lines>
  <Paragraphs>18</Paragraphs>
  <ScaleCrop>false</ScaleCrop>
  <Company/>
  <LinksUpToDate>false</LinksUpToDate>
  <CharactersWithSpaces>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gMp</dc:creator>
  <cp:lastModifiedBy>gMp</cp:lastModifiedBy>
  <cp:revision>1</cp:revision>
  <dcterms:created xsi:type="dcterms:W3CDTF">2016-04-15T17:40:00Z</dcterms:created>
  <dcterms:modified xsi:type="dcterms:W3CDTF">2016-04-15T17:41:00Z</dcterms:modified>
</cp:coreProperties>
</file>